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668" w:rsidRPr="00714040" w:rsidRDefault="00C95668" w:rsidP="00F0455A">
      <w:pPr>
        <w:pStyle w:val="Heading9"/>
        <w:ind w:right="-2"/>
        <w:rPr>
          <w:rFonts w:ascii="TH SarabunPSK" w:hAnsi="TH SarabunPSK" w:cs="TH SarabunPSK"/>
          <w:color w:val="FFFFFF"/>
        </w:rPr>
      </w:pPr>
      <w:r w:rsidRPr="00714040">
        <w:rPr>
          <w:rFonts w:ascii="TH SarabunPSK" w:hAnsi="TH SarabunPSK" w:cs="TH SarabunPSK"/>
          <w:b/>
          <w:bCs/>
          <w:u w:val="single"/>
          <w:cs/>
        </w:rPr>
        <w:t xml:space="preserve">เอกสารหมายเลข </w:t>
      </w:r>
      <w:r w:rsidRPr="00714040">
        <w:rPr>
          <w:rFonts w:ascii="TH SarabunPSK" w:hAnsi="TH SarabunPSK" w:cs="TH SarabunPSK"/>
          <w:b/>
          <w:bCs/>
          <w:u w:val="single"/>
        </w:rPr>
        <w:t>1</w:t>
      </w:r>
    </w:p>
    <w:p w:rsidR="00F10BAA" w:rsidRPr="00714040" w:rsidRDefault="00F10BAA" w:rsidP="00F10BAA">
      <w:pPr>
        <w:rPr>
          <w:rFonts w:ascii="TH SarabunPSK" w:hAnsi="TH SarabunPSK" w:cs="TH SarabunPSK"/>
        </w:rPr>
      </w:pPr>
    </w:p>
    <w:p w:rsidR="00C95668" w:rsidRPr="00704D47" w:rsidRDefault="00C95668" w:rsidP="00704D47">
      <w:pPr>
        <w:pStyle w:val="Heading7"/>
        <w:rPr>
          <w:rFonts w:ascii="TH SarabunPSK" w:hAnsi="TH SarabunPSK" w:cs="TH SarabunPSK"/>
          <w:sz w:val="52"/>
          <w:szCs w:val="52"/>
        </w:rPr>
      </w:pPr>
      <w:r w:rsidRPr="00714040">
        <w:rPr>
          <w:rFonts w:ascii="TH SarabunPSK" w:hAnsi="TH SarabunPSK" w:cs="TH SarabunPSK"/>
          <w:sz w:val="52"/>
          <w:szCs w:val="52"/>
          <w:cs/>
        </w:rPr>
        <w:t>แบบประเมินคุณสมบัติของบุคคล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ชื่อ    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ายวรเศรษฐ์   คูวิจิตรสุวรรณ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ตำแหน่ง  นายสัตวแพทย์ชำนาญการ            ตำแหน่งเลขที่  </w:t>
      </w:r>
      <w:r w:rsidRPr="00B95A6E">
        <w:rPr>
          <w:rFonts w:ascii="TH SarabunPSK" w:hAnsi="TH SarabunPSK" w:cs="TH SarabunPSK"/>
          <w:b/>
          <w:bCs/>
          <w:sz w:val="40"/>
          <w:szCs w:val="40"/>
          <w:lang w:val="en-GB"/>
        </w:rPr>
        <w:t>48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24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ด่านกักกันสัต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ว์สระแก้ว</w:t>
      </w: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กลุ่มควบคุม เคลื่อนย้ายและกักกัน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สำนักควบคุม ป้องกันและบำบัดโรคสัตว์  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กรมปศุสัตว์                                          กระทรวงเกษตรและสหกรณ์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ขอประเมินเพื่อรับเงินประจำตำแหน่ง            นายสัตวแพทย์ชำนาญการ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ตำแหน่ง  นายสัตวแพทย์ชำนาญการ            ตำแหน่งเลขที่  </w:t>
      </w:r>
      <w:r w:rsidRPr="00B95A6E">
        <w:rPr>
          <w:rFonts w:ascii="TH SarabunPSK" w:hAnsi="TH SarabunPSK" w:cs="TH SarabunPSK"/>
          <w:b/>
          <w:bCs/>
          <w:sz w:val="40"/>
          <w:szCs w:val="40"/>
          <w:lang w:val="en-GB"/>
        </w:rPr>
        <w:t>48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24</w:t>
      </w: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 xml:space="preserve">    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ด่านกักกันสัตว์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สระแก้ว</w:t>
      </w:r>
      <w:r w:rsidRPr="00B95A6E">
        <w:rPr>
          <w:rFonts w:ascii="TH SarabunPSK" w:hAnsi="TH SarabunPSK" w:cs="TH SarabunPSK"/>
          <w:b/>
          <w:bCs/>
          <w:sz w:val="40"/>
          <w:szCs w:val="40"/>
        </w:rPr>
        <w:tab/>
        <w:t xml:space="preserve">                        </w:t>
      </w: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กลุ่มควบคุม เคลื่อนย้ายและกักกัน</w:t>
      </w:r>
    </w:p>
    <w:p w:rsidR="00E74225" w:rsidRPr="00B95A6E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สำนักควบคุม ป้องกันและบำบัดโรคสัตว์</w:t>
      </w:r>
    </w:p>
    <w:p w:rsidR="00F10BAA" w:rsidRPr="00E74225" w:rsidRDefault="00E74225" w:rsidP="006E6473">
      <w:pPr>
        <w:pBdr>
          <w:top w:val="single" w:sz="4" w:space="20" w:color="auto"/>
          <w:left w:val="single" w:sz="4" w:space="0" w:color="auto"/>
          <w:bottom w:val="single" w:sz="4" w:space="1" w:color="auto"/>
          <w:right w:val="single" w:sz="4" w:space="20" w:color="auto"/>
        </w:pBdr>
        <w:spacing w:before="360"/>
        <w:rPr>
          <w:rFonts w:ascii="TH SarabunPSK" w:hAnsi="TH SarabunPSK" w:cs="TH SarabunPSK"/>
          <w:b/>
          <w:bCs/>
          <w:sz w:val="40"/>
          <w:szCs w:val="40"/>
        </w:rPr>
      </w:pP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กรมปศุสัตว์</w:t>
      </w:r>
      <w:r w:rsidRPr="00B95A6E">
        <w:rPr>
          <w:rFonts w:ascii="TH SarabunPSK" w:hAnsi="TH SarabunPSK" w:cs="TH SarabunPSK"/>
          <w:b/>
          <w:bCs/>
          <w:sz w:val="40"/>
          <w:szCs w:val="40"/>
        </w:rPr>
        <w:tab/>
      </w:r>
      <w:r w:rsidRPr="00B95A6E">
        <w:rPr>
          <w:rFonts w:ascii="TH SarabunPSK" w:hAnsi="TH SarabunPSK" w:cs="TH SarabunPSK"/>
          <w:b/>
          <w:bCs/>
          <w:sz w:val="40"/>
          <w:szCs w:val="40"/>
        </w:rPr>
        <w:tab/>
        <w:t xml:space="preserve">                                 </w:t>
      </w:r>
      <w:r w:rsidRPr="00B95A6E">
        <w:rPr>
          <w:rFonts w:ascii="TH SarabunPSK" w:hAnsi="TH SarabunPSK" w:cs="TH SarabunPSK"/>
          <w:b/>
          <w:bCs/>
          <w:sz w:val="40"/>
          <w:szCs w:val="40"/>
          <w:cs/>
        </w:rPr>
        <w:t>กระทรวงเกษตรและสหกรณ์</w:t>
      </w:r>
    </w:p>
    <w:p w:rsidR="00334D12" w:rsidRDefault="00334D12" w:rsidP="00305588">
      <w:pPr>
        <w:rPr>
          <w:rFonts w:cs="TH SarabunPSK"/>
        </w:rPr>
      </w:pPr>
    </w:p>
    <w:p w:rsidR="00E74225" w:rsidRDefault="00E74225" w:rsidP="00305588">
      <w:pPr>
        <w:rPr>
          <w:rFonts w:cs="TH SarabunPSK"/>
        </w:rPr>
      </w:pPr>
    </w:p>
    <w:p w:rsidR="00E74225" w:rsidRPr="00714040" w:rsidRDefault="00E74225" w:rsidP="00305588">
      <w:pPr>
        <w:rPr>
          <w:rFonts w:ascii="TH SarabunPSK" w:hAnsi="TH SarabunPSK" w:cs="TH SarabunPSK"/>
        </w:rPr>
      </w:pPr>
    </w:p>
    <w:p w:rsidR="008508F5" w:rsidRDefault="008508F5" w:rsidP="00305588">
      <w:pPr>
        <w:rPr>
          <w:rFonts w:ascii="TH SarabunPSK" w:hAnsi="TH SarabunPSK" w:cs="TH SarabunPSK"/>
        </w:rPr>
      </w:pPr>
    </w:p>
    <w:p w:rsidR="00704D47" w:rsidRDefault="00704D47" w:rsidP="00305588">
      <w:pPr>
        <w:rPr>
          <w:rFonts w:ascii="TH SarabunPSK" w:hAnsi="TH SarabunPSK" w:cs="TH SarabunPSK"/>
        </w:rPr>
      </w:pPr>
    </w:p>
    <w:p w:rsidR="00704D47" w:rsidRDefault="00704D47" w:rsidP="00305588">
      <w:pPr>
        <w:rPr>
          <w:rFonts w:ascii="TH SarabunPSK" w:hAnsi="TH SarabunPSK" w:cs="TH SarabunPSK"/>
        </w:rPr>
      </w:pPr>
    </w:p>
    <w:p w:rsidR="00704D47" w:rsidRDefault="00704D47" w:rsidP="00305588">
      <w:pPr>
        <w:rPr>
          <w:rFonts w:ascii="TH SarabunPSK" w:hAnsi="TH SarabunPSK" w:cs="TH SarabunPSK"/>
        </w:rPr>
      </w:pPr>
    </w:p>
    <w:p w:rsidR="00442B0F" w:rsidRDefault="00442B0F" w:rsidP="00305588">
      <w:pPr>
        <w:rPr>
          <w:rFonts w:ascii="TH SarabunPSK" w:hAnsi="TH SarabunPSK" w:cs="TH SarabunPSK"/>
        </w:rPr>
      </w:pPr>
    </w:p>
    <w:p w:rsidR="00442B0F" w:rsidRDefault="00442B0F" w:rsidP="00305588">
      <w:pPr>
        <w:rPr>
          <w:rFonts w:ascii="TH SarabunPSK" w:hAnsi="TH SarabunPSK" w:cs="TH SarabunPSK"/>
        </w:rPr>
      </w:pPr>
    </w:p>
    <w:p w:rsidR="00442B0F" w:rsidRDefault="00442B0F" w:rsidP="00305588">
      <w:pPr>
        <w:rPr>
          <w:rFonts w:ascii="TH SarabunPSK" w:hAnsi="TH SarabunPSK" w:cs="TH SarabunPSK"/>
        </w:rPr>
      </w:pPr>
    </w:p>
    <w:p w:rsidR="00704D47" w:rsidRPr="00714040" w:rsidRDefault="00704D47" w:rsidP="00305588">
      <w:pPr>
        <w:rPr>
          <w:rFonts w:ascii="TH SarabunPSK" w:hAnsi="TH SarabunPSK" w:cs="TH SarabunPSK"/>
        </w:rPr>
      </w:pPr>
    </w:p>
    <w:p w:rsidR="00673FC6" w:rsidRDefault="00673FC6" w:rsidP="009C082D">
      <w:pPr>
        <w:pStyle w:val="Heading5"/>
        <w:jc w:val="right"/>
        <w:rPr>
          <w:rFonts w:ascii="TH SarabunPSK" w:hAnsi="TH SarabunPSK" w:cs="TH SarabunPSK"/>
          <w:b/>
          <w:bCs/>
        </w:rPr>
      </w:pPr>
    </w:p>
    <w:p w:rsidR="00673FC6" w:rsidRDefault="00673FC6" w:rsidP="009C082D">
      <w:pPr>
        <w:pStyle w:val="Heading5"/>
        <w:jc w:val="right"/>
        <w:rPr>
          <w:rFonts w:ascii="TH SarabunPSK" w:hAnsi="TH SarabunPSK" w:cs="TH SarabunPSK"/>
          <w:b/>
          <w:bCs/>
        </w:rPr>
      </w:pPr>
    </w:p>
    <w:p w:rsidR="00C95668" w:rsidRDefault="00C95668" w:rsidP="009C082D">
      <w:pPr>
        <w:pStyle w:val="Heading5"/>
        <w:jc w:val="right"/>
        <w:rPr>
          <w:rFonts w:ascii="TH SarabunPSK" w:hAnsi="TH SarabunPSK" w:cs="TH SarabunPSK"/>
          <w:b/>
          <w:bCs/>
        </w:rPr>
      </w:pPr>
      <w:r w:rsidRPr="00714040">
        <w:rPr>
          <w:rFonts w:ascii="TH SarabunPSK" w:hAnsi="TH SarabunPSK" w:cs="TH SarabunPSK"/>
          <w:b/>
          <w:bCs/>
          <w:cs/>
        </w:rPr>
        <w:t xml:space="preserve">เอกสารหมายเลข </w:t>
      </w:r>
      <w:r w:rsidRPr="00714040">
        <w:rPr>
          <w:rFonts w:ascii="TH SarabunPSK" w:hAnsi="TH SarabunPSK" w:cs="TH SarabunPSK"/>
          <w:b/>
          <w:bCs/>
        </w:rPr>
        <w:t>3</w:t>
      </w:r>
    </w:p>
    <w:p w:rsidR="006C510F" w:rsidRPr="006C510F" w:rsidRDefault="006C510F" w:rsidP="006C510F"/>
    <w:p w:rsidR="003014E1" w:rsidRDefault="003014E1" w:rsidP="003014E1">
      <w:pPr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ชื่อผลงาน  </w:t>
      </w:r>
      <w:r w:rsidRPr="00B95A6E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</w:rPr>
        <w:t>คู่มือ</w:t>
      </w:r>
      <w:r w:rsidR="006A5CA9">
        <w:rPr>
          <w:rFonts w:ascii="TH SarabunPSK" w:hAnsi="TH SarabunPSK" w:cs="TH SarabunPSK" w:hint="cs"/>
          <w:sz w:val="32"/>
          <w:szCs w:val="32"/>
          <w:cs/>
        </w:rPr>
        <w:t xml:space="preserve">การส่งออกสุกรมีชีวิตจากประเทศไทยไปยังประเทศกัมพูชา  สำหรับเจ้าหน้าที่ด่านกักกัน   </w:t>
      </w:r>
      <w:r w:rsidR="006A5CA9">
        <w:rPr>
          <w:rFonts w:ascii="TH SarabunPSK" w:hAnsi="TH SarabunPSK" w:cs="TH SarabunPSK"/>
          <w:sz w:val="32"/>
          <w:szCs w:val="32"/>
          <w:cs/>
        </w:rPr>
        <w:br/>
      </w:r>
      <w:r w:rsidR="006A5CA9">
        <w:rPr>
          <w:rFonts w:ascii="TH SarabunPSK" w:hAnsi="TH SarabunPSK" w:cs="TH SarabunPSK" w:hint="cs"/>
          <w:sz w:val="32"/>
          <w:szCs w:val="32"/>
          <w:cs/>
        </w:rPr>
        <w:t xml:space="preserve">                  สัตว์</w:t>
      </w:r>
    </w:p>
    <w:p w:rsidR="00B21F1B" w:rsidRPr="00B21F1B" w:rsidRDefault="006A5CA9" w:rsidP="00B21F1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B21F1B" w:rsidRPr="005F7BAD">
        <w:rPr>
          <w:rFonts w:ascii="TH SarabunPSK" w:hAnsi="TH SarabunPSK" w:cs="TH SarabunPSK"/>
          <w:sz w:val="32"/>
          <w:szCs w:val="32"/>
        </w:rPr>
        <w:t xml:space="preserve">Handbook of Export Live Swine from Thailand to Cambodia for Animal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br/>
        <w:t xml:space="preserve">       </w:t>
      </w:r>
      <w:r w:rsidR="00B21F1B" w:rsidRPr="005F7BAD">
        <w:rPr>
          <w:rFonts w:ascii="TH SarabunPSK" w:hAnsi="TH SarabunPSK" w:cs="TH SarabunPSK"/>
          <w:sz w:val="32"/>
          <w:szCs w:val="32"/>
        </w:rPr>
        <w:t>Quarantine Officer</w:t>
      </w:r>
    </w:p>
    <w:p w:rsidR="003014E1" w:rsidRPr="00EB0CCC" w:rsidRDefault="003014E1" w:rsidP="003014E1">
      <w:pPr>
        <w:rPr>
          <w:rFonts w:ascii="TH SarabunPSK" w:hAnsi="TH SarabunPSK" w:cs="TH SarabunPSK"/>
          <w:sz w:val="16"/>
          <w:szCs w:val="16"/>
        </w:rPr>
      </w:pPr>
    </w:p>
    <w:p w:rsidR="003014E1" w:rsidRPr="00375FFD" w:rsidRDefault="003014E1" w:rsidP="003014E1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ปีที่ดำเนินการ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</w:rPr>
        <w:t xml:space="preserve">: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1F1B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 w:rsidR="00B21F1B">
        <w:rPr>
          <w:rFonts w:ascii="TH SarabunPSK" w:hAnsi="TH SarabunPSK" w:cs="TH SarabunPSK"/>
          <w:sz w:val="32"/>
          <w:szCs w:val="32"/>
        </w:rPr>
        <w:t>3</w:t>
      </w:r>
      <w:r w:rsidRPr="00B95A6E">
        <w:rPr>
          <w:rFonts w:ascii="TH SarabunPSK" w:hAnsi="TH SarabunPSK" w:cs="TH SarabunPSK"/>
          <w:sz w:val="32"/>
          <w:szCs w:val="32"/>
        </w:rPr>
        <w:t xml:space="preserve"> –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2564</w:t>
      </w:r>
    </w:p>
    <w:p w:rsidR="00B21F1B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2. ความสำคัญและที่มาของปัญหาที่ทำการศึกษา</w:t>
      </w:r>
    </w:p>
    <w:p w:rsidR="00B21F1B" w:rsidRPr="000658DA" w:rsidRDefault="00AD09A1" w:rsidP="00AD09A1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B21F1B" w:rsidRPr="000658DA">
        <w:rPr>
          <w:rFonts w:ascii="TH SarabunPSK" w:hAnsi="TH SarabunPSK" w:cs="TH SarabunPSK"/>
          <w:sz w:val="32"/>
          <w:szCs w:val="32"/>
          <w:cs/>
        </w:rPr>
        <w:t>ข่าวการแพร่ระบาดของโรคระบาดสัตว์เกิดขึ้นบ่อยครั้ง ซึ่งรวมถึงโรคระบาดจากสัตว์ที่สามารถติดต่อมาสู่คนได้ ทำให้ประชาชนตื่นตระหนกกับโรคระบาดที่เกิดขึ้น ประเทศไทยส่งออกสินค้าปศุสัตว์ไปยังต่างประเทศอย่างต่อเนื่อง ทั้งสัตว์มีชีวิต ซากสัตว์และผลิตภัณฑ์จากสัตว์ เพื่อการบริโภค ทำพันธุ์ จำหน่าย หรือเพื่อจุดประสงค์อื่น ๆ และในการส่งออกสินค้าปศุสัตว์นั้นจะต้องผ่านข้อกำหนดของประเทศคู่ค้าและปลอดโรคระบาดสัตว์โดยการรับรองขององค์การโรคระบาดสัตว์ระหว่างประเทศ (</w:t>
      </w:r>
      <w:r w:rsidR="00B21F1B" w:rsidRPr="000658DA">
        <w:rPr>
          <w:rFonts w:ascii="TH SarabunPSK" w:hAnsi="TH SarabunPSK" w:cs="TH SarabunPSK"/>
          <w:sz w:val="32"/>
          <w:szCs w:val="32"/>
        </w:rPr>
        <w:t xml:space="preserve">World Organization for Animal Health </w:t>
      </w:r>
      <w:r w:rsidR="00B21F1B" w:rsidRPr="000658D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B21F1B" w:rsidRPr="000658DA">
        <w:rPr>
          <w:rFonts w:ascii="TH SarabunPSK" w:hAnsi="TH SarabunPSK" w:cs="TH SarabunPSK"/>
          <w:sz w:val="32"/>
          <w:szCs w:val="32"/>
        </w:rPr>
        <w:t xml:space="preserve">Office International des Epizooties; OIE) </w:t>
      </w:r>
      <w:r w:rsidR="00B21F1B" w:rsidRPr="000658DA">
        <w:rPr>
          <w:rFonts w:ascii="TH SarabunPSK" w:hAnsi="TH SarabunPSK" w:cs="TH SarabunPSK"/>
          <w:sz w:val="32"/>
          <w:szCs w:val="32"/>
          <w:cs/>
        </w:rPr>
        <w:t>เช่น โรคปากและเท้าเปื่อย โรคเลปโตสไปโรซิส และโรคอหิวาต์แอฟริกาในสุกร อีกทั้งต้องมาจากแหล่งผลิตที่กรมปศุสัตว์รับรอง มีเอกสารรับรองสุขภาพสัตว์โดยซึ่งออกโดยกรมปศุสัตว์ (</w:t>
      </w:r>
      <w:r w:rsidR="00B21F1B" w:rsidRPr="000658DA">
        <w:rPr>
          <w:rFonts w:ascii="TH SarabunPSK" w:hAnsi="TH SarabunPSK" w:cs="TH SarabunPSK"/>
          <w:sz w:val="32"/>
          <w:szCs w:val="32"/>
        </w:rPr>
        <w:t xml:space="preserve">Health Certification) </w:t>
      </w:r>
      <w:r w:rsidR="00B21F1B" w:rsidRPr="000658DA">
        <w:rPr>
          <w:rFonts w:ascii="TH SarabunPSK" w:hAnsi="TH SarabunPSK" w:cs="TH SarabunPSK"/>
          <w:sz w:val="32"/>
          <w:szCs w:val="32"/>
          <w:cs/>
        </w:rPr>
        <w:t xml:space="preserve">ก็ยังจำเป็นต้องมีสถานกักกันสัตว์ หรือสถานที่พักซากสัตว์ก่อนส่งออก  เพื่อดูอาการของโรคระบาดที่อาจส่งผ่านไปโดยคาดไม่ถึง เพื่อป้องกันไม่ให้เกิดโรคระบาดสัตว์ขึ้นกับประเทศคู่ค้า </w:t>
      </w:r>
    </w:p>
    <w:p w:rsidR="00B21F1B" w:rsidRPr="000658DA" w:rsidRDefault="00B21F1B" w:rsidP="00AD09A1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58DA">
        <w:rPr>
          <w:rFonts w:ascii="TH SarabunPSK" w:hAnsi="TH SarabunPSK" w:cs="TH SarabunPSK"/>
          <w:sz w:val="32"/>
          <w:szCs w:val="32"/>
          <w:cs/>
        </w:rPr>
        <w:tab/>
        <w:t>ปัจจุบันความต้องการบริโภคเนื้อสุกรในประเทศเพื่อนบ้านมีเพิ่มมากขึ้น สถานการณ์การเกิดโรค</w:t>
      </w:r>
      <w:r w:rsidR="003A1D2B">
        <w:rPr>
          <w:rFonts w:ascii="TH SarabunPSK" w:hAnsi="TH SarabunPSK" w:cs="TH SarabunPSK" w:hint="cs"/>
          <w:sz w:val="32"/>
          <w:szCs w:val="32"/>
          <w:cs/>
        </w:rPr>
        <w:br/>
      </w:r>
      <w:r w:rsidRPr="000658DA">
        <w:rPr>
          <w:rFonts w:ascii="TH SarabunPSK" w:hAnsi="TH SarabunPSK" w:cs="TH SarabunPSK"/>
          <w:sz w:val="32"/>
          <w:szCs w:val="32"/>
          <w:cs/>
        </w:rPr>
        <w:t>อหิวาต์แอฟริกาในสุกรของประเทศเพื่อนบ้างซึ่งไม่สามารถป้องกันและควบคุมโรคได้ ทำให้ต้องหันมาพึ่งพาการนำเข้าสุกรมีชีวิตจากประเทศไทย บวกกับศักยภาพทางด้านการผลิตของประเทศไทยทำให้สามารถส่งออกสุกรมีชีวิตไปยังประเทศเพื่อนบ้านทั้งกัมพูชาและเวียดนาม เป็นการเพิ่มดุลการค้า สร้างความเชื่อมั่นให้กับผู้บริโภคทั้งในไทยและในต่างประเทศให้มีความมั่นใจในสินค้าปศุสัตว์ของไทยซึ่งควบคุมมาตร</w:t>
      </w:r>
      <w:r w:rsidR="003A1D2B">
        <w:rPr>
          <w:rFonts w:ascii="TH SarabunPSK" w:hAnsi="TH SarabunPSK" w:cs="TH SarabunPSK"/>
          <w:sz w:val="32"/>
          <w:szCs w:val="32"/>
          <w:cs/>
        </w:rPr>
        <w:t>ฐานการผลิตและการส่งออกโดยกรมปศ</w:t>
      </w:r>
      <w:r w:rsidR="003A1D2B">
        <w:rPr>
          <w:rFonts w:ascii="TH SarabunPSK" w:hAnsi="TH SarabunPSK" w:cs="TH SarabunPSK" w:hint="cs"/>
          <w:sz w:val="32"/>
          <w:szCs w:val="32"/>
          <w:cs/>
        </w:rPr>
        <w:t>ุ</w:t>
      </w:r>
      <w:r w:rsidRPr="000658DA">
        <w:rPr>
          <w:rFonts w:ascii="TH SarabunPSK" w:hAnsi="TH SarabunPSK" w:cs="TH SarabunPSK"/>
          <w:sz w:val="32"/>
          <w:szCs w:val="32"/>
          <w:cs/>
        </w:rPr>
        <w:t>สัตว์ องค์การโรคระบาดสัตว์ระหว่างประเทศ (</w:t>
      </w:r>
      <w:r w:rsidRPr="000658DA">
        <w:rPr>
          <w:rFonts w:ascii="TH SarabunPSK" w:hAnsi="TH SarabunPSK" w:cs="TH SarabunPSK"/>
          <w:sz w:val="32"/>
          <w:szCs w:val="32"/>
        </w:rPr>
        <w:t xml:space="preserve">World Organization for Animal Health </w:t>
      </w:r>
      <w:r w:rsidRPr="000658D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58DA">
        <w:rPr>
          <w:rFonts w:ascii="TH SarabunPSK" w:hAnsi="TH SarabunPSK" w:cs="TH SarabunPSK"/>
          <w:sz w:val="32"/>
          <w:szCs w:val="32"/>
        </w:rPr>
        <w:t>Office International des Epizooties; OIE)</w:t>
      </w:r>
      <w:r w:rsidR="00903A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58DA">
        <w:rPr>
          <w:rFonts w:ascii="TH SarabunPSK" w:hAnsi="TH SarabunPSK" w:cs="TH SarabunPSK"/>
          <w:sz w:val="32"/>
          <w:szCs w:val="32"/>
          <w:cs/>
        </w:rPr>
        <w:t>รายงานการพบการระบาดของโรคอหิวาต์แอฟริกา</w:t>
      </w:r>
      <w:r w:rsidR="003A1D2B">
        <w:rPr>
          <w:rFonts w:ascii="TH SarabunPSK" w:hAnsi="TH SarabunPSK" w:cs="TH SarabunPSK" w:hint="cs"/>
          <w:sz w:val="32"/>
          <w:szCs w:val="32"/>
          <w:cs/>
        </w:rPr>
        <w:br/>
      </w:r>
      <w:r w:rsidRPr="000658DA">
        <w:rPr>
          <w:rFonts w:ascii="TH SarabunPSK" w:hAnsi="TH SarabunPSK" w:cs="TH SarabunPSK"/>
          <w:sz w:val="32"/>
          <w:szCs w:val="32"/>
          <w:cs/>
        </w:rPr>
        <w:t>ในสุกรในทวีปยุโรป แอฟริกา สาธารณรัฐประชาชนจีน เวียดนาม และในอีกหลายประเทศ โรคอหิวาต์แอฟริกาในสุกรเป็นโรคติดเชื้อไวรัสที่รุนแรงในสัตว์ตระกูลสุกร</w:t>
      </w:r>
      <w:r w:rsidR="003A1D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58DA">
        <w:rPr>
          <w:rFonts w:ascii="TH SarabunPSK" w:hAnsi="TH SarabunPSK" w:cs="TH SarabunPSK"/>
          <w:sz w:val="32"/>
          <w:szCs w:val="32"/>
          <w:cs/>
        </w:rPr>
        <w:t>และหมูป่า</w:t>
      </w:r>
      <w:r w:rsidR="003A1D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58DA">
        <w:rPr>
          <w:rFonts w:ascii="TH SarabunPSK" w:hAnsi="TH SarabunPSK" w:cs="TH SarabunPSK"/>
          <w:sz w:val="32"/>
          <w:szCs w:val="32"/>
          <w:cs/>
        </w:rPr>
        <w:t>คงทนในสารคัดหลั่ง ซากสัตว์และผลิตภัณฑ์จากสัตว์ได้นานโรคนี้ส่งผลต่อระบบเศรษฐกิจและอุตสาหกรรมการเลี้ยงสุกรอย่างสูง หากเกิดการระบาดของโรคนี้ในประเทศไทยจะทำให้สุกรตายเป็นจำนวนมาก ส่งผลกระทบต่อเกษตรกรผู้เลี้ยงสุกรและอุตสาหรรม</w:t>
      </w:r>
      <w:r w:rsidR="003A1D2B">
        <w:rPr>
          <w:rFonts w:ascii="TH SarabunPSK" w:hAnsi="TH SarabunPSK" w:cs="TH SarabunPSK" w:hint="cs"/>
          <w:sz w:val="32"/>
          <w:szCs w:val="32"/>
          <w:cs/>
        </w:rPr>
        <w:br/>
      </w:r>
      <w:r w:rsidRPr="000658DA">
        <w:rPr>
          <w:rFonts w:ascii="TH SarabunPSK" w:hAnsi="TH SarabunPSK" w:cs="TH SarabunPSK"/>
          <w:sz w:val="32"/>
          <w:szCs w:val="32"/>
          <w:cs/>
        </w:rPr>
        <w:t xml:space="preserve">อื่นๆตามมา การกำหนดขั้นตอนที่เป็นมาตรฐาน มีระเบียบแบบแผน สามารถตรวจสอบย้อนกลับ </w:t>
      </w:r>
      <w:r w:rsidR="003A1D2B">
        <w:rPr>
          <w:rFonts w:ascii="TH SarabunPSK" w:hAnsi="TH SarabunPSK" w:cs="TH SarabunPSK" w:hint="cs"/>
          <w:sz w:val="32"/>
          <w:szCs w:val="32"/>
          <w:cs/>
        </w:rPr>
        <w:br/>
      </w:r>
      <w:r w:rsidRPr="000658DA">
        <w:rPr>
          <w:rFonts w:ascii="TH SarabunPSK" w:hAnsi="TH SarabunPSK" w:cs="TH SarabunPSK"/>
          <w:sz w:val="32"/>
          <w:szCs w:val="32"/>
          <w:cs/>
        </w:rPr>
        <w:t>ในการส่งออกสุกรจากประเทศไทยซึ่งเป็นประเทศปลอดโรคไปยังประเทศกัมพูชาจะช่วยลดความเสี่ยงในการระบาดของโรคอหิวาต์แอฟริกาในสุกรและโรคระบาดสัตว์อื่นๆไม่ให้เข้ามาระบาดในประเทศไทยได้</w:t>
      </w:r>
    </w:p>
    <w:p w:rsidR="00B21F1B" w:rsidRPr="00B95A6E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3. วัตถุประสงค์ในการศึกษา</w:t>
      </w:r>
    </w:p>
    <w:p w:rsidR="00B21F1B" w:rsidRPr="00B95A6E" w:rsidRDefault="00B21F1B" w:rsidP="003A1D2B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lang w:val="en-GB"/>
        </w:rPr>
        <w:t>3.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1 ให้เจ้าหน้าที่ผู้ปฏิบัติงานของด่านกักกันสัตว์มีคู่มือที่เป็นแนวทางปฏิบัติงานที่เป็นมาตรฐานเดียวกัน </w:t>
      </w:r>
    </w:p>
    <w:p w:rsidR="00B21F1B" w:rsidRPr="000658DA" w:rsidRDefault="00B21F1B" w:rsidP="003A1D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lang w:val="en-GB"/>
        </w:rPr>
        <w:lastRenderedPageBreak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lang w:val="en-GB"/>
        </w:rPr>
        <w:t xml:space="preserve">3.2 </w:t>
      </w:r>
      <w:r w:rsidRPr="00B95A6E">
        <w:rPr>
          <w:rFonts w:ascii="TH SarabunPSK" w:hAnsi="TH SarabunPSK" w:cs="TH SarabunPSK"/>
          <w:sz w:val="32"/>
          <w:szCs w:val="32"/>
          <w:cs/>
        </w:rPr>
        <w:t>เพื่อให้เป็นประโยชน์แก่ผู้ปฏิบัติงานในด่านกักกันสัตว์และผู้เริ่มปฏิบัติงานใหม่ให้สามารถปฏิบัติงานได้</w:t>
      </w:r>
      <w:r w:rsidRPr="00B95A6E">
        <w:rPr>
          <w:rFonts w:ascii="TH SarabunPSK" w:hAnsi="TH SarabunPSK" w:cs="TH SarabunPSK"/>
          <w:sz w:val="32"/>
          <w:szCs w:val="32"/>
          <w:cs/>
          <w:lang w:val="en-GB"/>
        </w:rPr>
        <w:t>อย่างมีประสิทธิภาพเพิ่มขึ้น</w:t>
      </w:r>
    </w:p>
    <w:p w:rsidR="00B21F1B" w:rsidRPr="00B95A6E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4. ความรู้ทางวิชาการหรือแนวคิดหรือหลักทฤษฎีที่ใช้ในการดำเนินการ</w:t>
      </w:r>
    </w:p>
    <w:p w:rsidR="00B21F1B" w:rsidRPr="000658DA" w:rsidRDefault="00B21F1B" w:rsidP="003A1D2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58DA">
        <w:rPr>
          <w:rFonts w:ascii="TH SarabunPSK" w:hAnsi="TH SarabunPSK" w:cs="TH SarabunPSK"/>
          <w:sz w:val="32"/>
          <w:szCs w:val="32"/>
          <w:cs/>
        </w:rPr>
        <w:t>โรคอหิวาต์แอฟริกาในสุกรเป็นโรคตามพระราชบัญญัติโรคระบาดสัตว์ (เพิ่มเติม) พ.ศ. 2558</w:t>
      </w:r>
    </w:p>
    <w:p w:rsidR="00B21F1B" w:rsidRPr="00375FFD" w:rsidRDefault="00B21F1B" w:rsidP="003A1D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58DA">
        <w:rPr>
          <w:rFonts w:ascii="TH SarabunPSK" w:hAnsi="TH SarabunPSK" w:cs="TH SarabunPSK"/>
          <w:sz w:val="32"/>
          <w:szCs w:val="32"/>
          <w:cs/>
        </w:rPr>
        <w:t>กรมปศุสัตว์ได้ยกระดับการป้องกันโรคเข้าประเทศ ด้วยคุมเข้มควบคุมเคลื่อนย้ายสุกรและซากสุกรโดยติดตามสถานการณ์โรคในต่างประเทศ ชะลอการนำเข้าสุกรและผลิตภัณฑ์สุกรจากประเทศที่มีการระบาด รวมถึงการตรวจเข้มการลักลอบเคลื่อนย้ายสุกรและซากสุกรในทุกช่องทาง ที่ผ่านมามีการตรวจพบการลักลอบนำเข้าผลิตภัณฑ์สุกรโดยนักท่องเที่ยวในหลายครั้ง ซึ่งขณะนี้ยืนยันว่ายังไม่มีการระบาดของโรคอหิวาต์แอฟริกาในสุกรในประเทศไทย คู่มือการส่งออกสุกรไปยังประเทศกั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0658DA">
        <w:rPr>
          <w:rFonts w:ascii="TH SarabunPSK" w:hAnsi="TH SarabunPSK" w:cs="TH SarabunPSK"/>
          <w:sz w:val="32"/>
          <w:szCs w:val="32"/>
          <w:cs/>
        </w:rPr>
        <w:t>พูชาเป็นการสนับสนุนการปฏิบัติงานของด่านกักกันสัตว์ เพื่อสามารถตรวจสอบเอกสารการส่งออกได้อย่างถูกต้องและรวดเร็ว ตามข้อกฎหมายและตรงตามหลักวิชาการ ป้องกันการแพร่ระบาดของโรคระบาดสัตว์ เข้ามายังประเทศไทย</w:t>
      </w:r>
    </w:p>
    <w:p w:rsidR="00B21F1B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5. วิธีการหรือขั้นตอนการศึกษา</w:t>
      </w:r>
    </w:p>
    <w:p w:rsidR="00B21F1B" w:rsidRPr="000658DA" w:rsidRDefault="00B21F1B" w:rsidP="00AD09A1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0658DA">
        <w:rPr>
          <w:rFonts w:ascii="TH SarabunPSK" w:hAnsi="TH SarabunPSK" w:cs="TH SarabunPSK" w:hint="cs"/>
          <w:sz w:val="32"/>
          <w:szCs w:val="32"/>
          <w:cs/>
        </w:rPr>
        <w:t>5.1</w:t>
      </w:r>
      <w:r w:rsidR="00AD09A1">
        <w:rPr>
          <w:rFonts w:ascii="TH SarabunPSK" w:hAnsi="TH SarabunPSK" w:cs="TH SarabunPSK"/>
          <w:sz w:val="32"/>
          <w:szCs w:val="32"/>
          <w:cs/>
        </w:rPr>
        <w:t xml:space="preserve"> รวบรวม</w:t>
      </w:r>
      <w:r w:rsidRPr="000658DA">
        <w:rPr>
          <w:rFonts w:ascii="TH SarabunPSK" w:hAnsi="TH SarabunPSK" w:cs="TH SarabunPSK"/>
          <w:sz w:val="32"/>
          <w:szCs w:val="32"/>
          <w:cs/>
        </w:rPr>
        <w:t>ศึกษากฎหมาย และระเบียบที่เกี่ยวข้องกับการตรวจรับรองสถานกักสัตว์ (สุกรมีชีวิต)สำหรับการส่งออกนอกราชอาณาจักร ตามระเบียบกรมปศุสัตว์ ว่าด้วยการตรวจรับรองสถานกักกันสัตว์และที่พักซากสัตว์ตามกฎหมายว่าด้วยโรคระบาดสัตว์ พ.ศ. ๒๕๕๕ ข้อกำหนดของประเทศกัมพูชาว่าด้วยการนำเข้าสินค้าปศุสัตว์จากประเทศไทย</w:t>
      </w:r>
    </w:p>
    <w:p w:rsidR="00B21F1B" w:rsidRPr="000658DA" w:rsidRDefault="00B21F1B" w:rsidP="003A1D2B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58DA">
        <w:rPr>
          <w:rFonts w:ascii="TH SarabunPSK" w:hAnsi="TH SarabunPSK" w:cs="TH SarabunPSK" w:hint="cs"/>
          <w:sz w:val="32"/>
          <w:szCs w:val="32"/>
          <w:cs/>
        </w:rPr>
        <w:t>5.2</w:t>
      </w:r>
      <w:r w:rsidRPr="000658DA">
        <w:rPr>
          <w:rFonts w:ascii="TH SarabunPSK" w:hAnsi="TH SarabunPSK" w:cs="TH SarabunPSK"/>
          <w:sz w:val="32"/>
          <w:szCs w:val="32"/>
          <w:cs/>
        </w:rPr>
        <w:t xml:space="preserve"> จัดทำคู่มือการส่งออกสุกรมีชีวิตจากประเทศไทยไปยังประเทศกัมพูชา สำหรับเจ้าหน้าที่กรมปศุสัตว์</w:t>
      </w:r>
    </w:p>
    <w:p w:rsidR="00B21F1B" w:rsidRPr="00B95A6E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6. ผู้ร่วมดำเนินงาน</w:t>
      </w:r>
      <w:r w:rsidRPr="00B95A6E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A1D2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             </w:t>
      </w:r>
      <w:r w:rsidR="003A1D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นามสกุล               สัดส่วนผลงาน</w:t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             1.</w:t>
      </w:r>
      <w:r>
        <w:rPr>
          <w:rFonts w:ascii="TH SarabunPSK" w:hAnsi="TH SarabunPSK" w:cs="TH SarabunPSK" w:hint="cs"/>
          <w:sz w:val="32"/>
          <w:szCs w:val="32"/>
          <w:cs/>
        </w:rPr>
        <w:t>นายวรเศรษฐ์  คูวิจิตรสุวรรณ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4706C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5A6E">
        <w:rPr>
          <w:rFonts w:ascii="TH SarabunPSK" w:hAnsi="TH SarabunPSK" w:cs="TH SarabunPSK"/>
          <w:sz w:val="32"/>
          <w:szCs w:val="32"/>
          <w:cs/>
        </w:rPr>
        <w:t>80</w:t>
      </w:r>
      <w:r w:rsidRPr="00B95A6E">
        <w:rPr>
          <w:rFonts w:ascii="TH SarabunPSK" w:hAnsi="TH SarabunPSK" w:cs="TH SarabunPSK"/>
          <w:sz w:val="32"/>
          <w:szCs w:val="32"/>
        </w:rPr>
        <w:t>%</w:t>
      </w:r>
    </w:p>
    <w:p w:rsidR="00B21F1B" w:rsidRPr="00375FFD" w:rsidRDefault="00B21F1B" w:rsidP="00B21F1B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             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นายกรกนก  </w:t>
      </w:r>
      <w:r w:rsidR="003A1D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ขัตติยะวงศ์         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09A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AD09A1" w:rsidRPr="00AD09A1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4706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B21F1B" w:rsidRPr="00B95A6E" w:rsidRDefault="00B21F1B" w:rsidP="00B21F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7. ระบุรายละเอียดเฉพาะงานในส่วนที่ผู้ขอรับการประเมินปฏิบัติ</w:t>
      </w:r>
    </w:p>
    <w:p w:rsidR="00B21F1B" w:rsidRDefault="00B21F1B" w:rsidP="00AD09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  <w:t xml:space="preserve">7.1 </w:t>
      </w:r>
      <w:r w:rsidRPr="000658DA">
        <w:rPr>
          <w:rFonts w:ascii="TH SarabunPSK" w:hAnsi="TH SarabunPSK" w:cs="TH SarabunPSK"/>
          <w:sz w:val="32"/>
          <w:szCs w:val="32"/>
          <w:cs/>
        </w:rPr>
        <w:t>คู่มือการส่งออกสุกรมีชีวิตจากประเทศไทยไปยังประเทศกัมพูชา สำหรับเจ้าหน้าที่ด่านกักกันสัตว์</w:t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สัดส่วนผลงาน ประกอบด้วย</w:t>
      </w:r>
    </w:p>
    <w:p w:rsidR="00B21F1B" w:rsidRPr="00B95A6E" w:rsidRDefault="00B21F1B" w:rsidP="00AD09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  <w:t xml:space="preserve">     7.1.1 วางเค้าโครงของคู่มือใ</w:t>
      </w:r>
      <w:r>
        <w:rPr>
          <w:rFonts w:ascii="TH SarabunPSK" w:hAnsi="TH SarabunPSK" w:cs="TH SarabunPSK"/>
          <w:sz w:val="32"/>
          <w:szCs w:val="32"/>
          <w:cs/>
        </w:rPr>
        <w:t>ห้เป็นไปตามวัตถุประสงค์ และขอบเขตที่จะศึกษา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B95A6E">
        <w:rPr>
          <w:rFonts w:ascii="TH SarabunPSK" w:hAnsi="TH SarabunPSK" w:cs="TH SarabunPSK"/>
          <w:sz w:val="32"/>
          <w:szCs w:val="32"/>
        </w:rPr>
        <w:t>%</w:t>
      </w:r>
    </w:p>
    <w:p w:rsidR="00B21F1B" w:rsidRPr="00B95A6E" w:rsidRDefault="00B21F1B" w:rsidP="003A1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 xml:space="preserve">     7.1.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58DA">
        <w:rPr>
          <w:rFonts w:ascii="TH SarabunPSK" w:hAnsi="TH SarabunPSK" w:cs="TH SarabunPSK"/>
          <w:sz w:val="32"/>
          <w:szCs w:val="32"/>
          <w:cs/>
        </w:rPr>
        <w:t xml:space="preserve">รวบรวม ศึกษากฎหมาย และระเบียบที่เกี่ยวข้องกับการตรวจรับรองสถานกักสัตว์ </w:t>
      </w:r>
      <w:r w:rsidR="003A1D2B">
        <w:rPr>
          <w:rFonts w:ascii="TH SarabunPSK" w:hAnsi="TH SarabunPSK" w:cs="TH SarabunPSK" w:hint="cs"/>
          <w:sz w:val="32"/>
          <w:szCs w:val="32"/>
          <w:cs/>
        </w:rPr>
        <w:br/>
      </w:r>
      <w:r w:rsidRPr="000658DA">
        <w:rPr>
          <w:rFonts w:ascii="TH SarabunPSK" w:hAnsi="TH SarabunPSK" w:cs="TH SarabunPSK"/>
          <w:sz w:val="32"/>
          <w:szCs w:val="32"/>
          <w:cs/>
        </w:rPr>
        <w:t>(สุกรมีชีวิต)สำหรับการส่งออกนอกราชอาณาจักร ตามระเบียบกรมปศุสัตว์ ว่าด้วยการตรวจรับรองสถานกักกันสัตว์และที่พักซากสัตว์ตามกฎหมายว่าด้วยโรคระบาดสัตว์ พ.ศ. ๒๕๕๕ ข้อกำหนดของประเทศกัมพูชาว่าด้วยการนำเข้าสินค้าปศุสัตว์จากประเทศไทย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40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D09A1">
        <w:rPr>
          <w:rFonts w:ascii="TH SarabunPSK" w:hAnsi="TH SarabunPSK" w:cs="TH SarabunPSK"/>
          <w:sz w:val="32"/>
          <w:szCs w:val="32"/>
        </w:rPr>
        <w:br/>
      </w:r>
      <w:r w:rsidRPr="00B95A6E">
        <w:rPr>
          <w:rFonts w:ascii="TH SarabunPSK" w:hAnsi="TH SarabunPSK" w:cs="TH SarabunPSK"/>
          <w:sz w:val="32"/>
          <w:szCs w:val="32"/>
        </w:rPr>
        <w:t xml:space="preserve">   </w:t>
      </w:r>
      <w:r w:rsidR="00AD09A1">
        <w:rPr>
          <w:rFonts w:ascii="TH SarabunPSK" w:hAnsi="TH SarabunPSK" w:cs="TH SarabunPSK"/>
          <w:sz w:val="32"/>
          <w:szCs w:val="32"/>
        </w:rPr>
        <w:t xml:space="preserve">            </w:t>
      </w:r>
      <w:r w:rsidRPr="00B95A6E">
        <w:rPr>
          <w:rFonts w:ascii="TH SarabunPSK" w:hAnsi="TH SarabunPSK" w:cs="TH SarabunPSK"/>
          <w:sz w:val="32"/>
          <w:szCs w:val="32"/>
        </w:rPr>
        <w:t>7.1.</w:t>
      </w:r>
      <w:r>
        <w:rPr>
          <w:rFonts w:ascii="TH SarabunPSK" w:hAnsi="TH SarabunPSK" w:cs="TH SarabunPSK"/>
          <w:sz w:val="32"/>
          <w:szCs w:val="32"/>
        </w:rPr>
        <w:t>3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จัดทำเอกสารคู่มือ </w:t>
      </w:r>
      <w:r>
        <w:rPr>
          <w:rFonts w:ascii="TH SarabunPSK" w:hAnsi="TH SarabunPSK" w:cs="TH SarabunPSK"/>
          <w:sz w:val="32"/>
          <w:szCs w:val="32"/>
        </w:rPr>
        <w:t>1</w:t>
      </w:r>
      <w:r w:rsidRPr="00B95A6E">
        <w:rPr>
          <w:rFonts w:ascii="TH SarabunPSK" w:hAnsi="TH SarabunPSK" w:cs="TH SarabunPSK"/>
          <w:sz w:val="32"/>
          <w:szCs w:val="32"/>
          <w:cs/>
        </w:rPr>
        <w:t>0</w:t>
      </w:r>
      <w:r w:rsidRPr="00B95A6E">
        <w:rPr>
          <w:rFonts w:ascii="TH SarabunPSK" w:hAnsi="TH SarabunPSK" w:cs="TH SarabunPSK"/>
          <w:sz w:val="32"/>
          <w:szCs w:val="32"/>
        </w:rPr>
        <w:t>%</w:t>
      </w:r>
    </w:p>
    <w:p w:rsidR="00B21F1B" w:rsidRPr="00F146AE" w:rsidRDefault="00B21F1B" w:rsidP="003A1D2B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F146AE">
        <w:rPr>
          <w:rFonts w:ascii="TH SarabunPSK" w:hAnsi="TH SarabunPSK" w:cs="TH SarabunPSK"/>
          <w:sz w:val="32"/>
          <w:szCs w:val="32"/>
        </w:rPr>
        <w:t xml:space="preserve">7.2 </w:t>
      </w:r>
      <w:r w:rsidRPr="00484846">
        <w:rPr>
          <w:rFonts w:ascii="TH SarabunPSK" w:hAnsi="TH SarabunPSK" w:cs="TH SarabunPSK"/>
          <w:sz w:val="32"/>
          <w:szCs w:val="32"/>
          <w:cs/>
        </w:rPr>
        <w:t>การศึกษาความรู้ ทัศนคติ และพฤติกรรม ของเจ้าหน้าที่ด่านกักกันสัตว์ระดับผู้ปฏิบัติงานที่มีต่อ มาตรการควบคุมและป้องกันโรคคอบวมในพื้นที่ภาคตะวันออกของประเทศไทย</w:t>
      </w:r>
    </w:p>
    <w:p w:rsidR="00B21F1B" w:rsidRPr="00F146AE" w:rsidRDefault="00B21F1B" w:rsidP="00B21F1B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F146AE">
        <w:rPr>
          <w:rFonts w:ascii="TH SarabunPSK" w:hAnsi="TH SarabunPSK" w:cs="TH SarabunPSK"/>
          <w:sz w:val="32"/>
          <w:szCs w:val="32"/>
          <w:cs/>
        </w:rPr>
        <w:t xml:space="preserve">     สัดส่วนผลงาน 20</w:t>
      </w:r>
      <w:r w:rsidRPr="00F146AE">
        <w:rPr>
          <w:rFonts w:ascii="TH SarabunPSK" w:hAnsi="TH SarabunPSK" w:cs="TH SarabunPSK"/>
          <w:sz w:val="32"/>
          <w:szCs w:val="32"/>
        </w:rPr>
        <w:t xml:space="preserve">% </w:t>
      </w:r>
      <w:r w:rsidRPr="00F146AE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B21F1B" w:rsidRPr="00F146AE" w:rsidRDefault="00B21F1B" w:rsidP="003A1D2B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F146AE">
        <w:rPr>
          <w:rFonts w:ascii="TH SarabunPSK" w:hAnsi="TH SarabunPSK" w:cs="TH SarabunPSK"/>
          <w:sz w:val="32"/>
          <w:szCs w:val="32"/>
          <w:cs/>
        </w:rPr>
        <w:t xml:space="preserve">     7.2.1 ร่วม</w:t>
      </w:r>
      <w:r w:rsidRPr="00F146AE">
        <w:rPr>
          <w:rFonts w:ascii="TH SarabunPSK" w:hAnsi="TH SarabunPSK" w:cs="TH SarabunPSK" w:hint="cs"/>
          <w:sz w:val="32"/>
          <w:szCs w:val="32"/>
          <w:cs/>
        </w:rPr>
        <w:t>เก็บ</w:t>
      </w:r>
      <w:r>
        <w:rPr>
          <w:rFonts w:ascii="TH SarabunPSK" w:hAnsi="TH SarabunPSK" w:cs="TH SarabunPSK" w:hint="cs"/>
          <w:sz w:val="32"/>
          <w:szCs w:val="32"/>
          <w:cs/>
        </w:rPr>
        <w:t>รวบรวมข้อมูลตัวอย่าง และ</w:t>
      </w:r>
      <w:r w:rsidRPr="00F146AE">
        <w:rPr>
          <w:rFonts w:ascii="TH SarabunPSK" w:hAnsi="TH SarabunPSK" w:cs="TH SarabunPSK" w:hint="cs"/>
          <w:sz w:val="32"/>
          <w:szCs w:val="32"/>
          <w:cs/>
        </w:rPr>
        <w:t>นำผลมาวิเคราะห์</w:t>
      </w:r>
      <w:r w:rsidRPr="00F146AE">
        <w:rPr>
          <w:rFonts w:ascii="TH SarabunPSK" w:hAnsi="TH SarabunPSK" w:cs="TH SarabunPSK"/>
          <w:sz w:val="32"/>
          <w:szCs w:val="32"/>
          <w:cs/>
        </w:rPr>
        <w:t xml:space="preserve">  10</w:t>
      </w:r>
      <w:r w:rsidRPr="00F146AE">
        <w:rPr>
          <w:rFonts w:ascii="TH SarabunPSK" w:hAnsi="TH SarabunPSK" w:cs="TH SarabunPSK"/>
          <w:sz w:val="32"/>
          <w:szCs w:val="32"/>
        </w:rPr>
        <w:t>%</w:t>
      </w:r>
    </w:p>
    <w:p w:rsidR="00B21F1B" w:rsidRPr="00F146AE" w:rsidRDefault="00B21F1B" w:rsidP="003A1D2B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F146AE">
        <w:rPr>
          <w:rFonts w:ascii="TH SarabunPSK" w:hAnsi="TH SarabunPSK" w:cs="TH SarabunPSK"/>
          <w:sz w:val="32"/>
          <w:szCs w:val="32"/>
        </w:rPr>
        <w:t xml:space="preserve">     7.2.2 </w:t>
      </w:r>
      <w:r>
        <w:rPr>
          <w:rFonts w:ascii="TH SarabunPSK" w:hAnsi="TH SarabunPSK" w:cs="TH SarabunPSK" w:hint="cs"/>
          <w:sz w:val="32"/>
          <w:szCs w:val="32"/>
          <w:cs/>
        </w:rPr>
        <w:t>สรุปผลและ</w:t>
      </w:r>
      <w:r>
        <w:rPr>
          <w:rFonts w:ascii="TH SarabunPSK" w:hAnsi="TH SarabunPSK" w:cs="TH SarabunPSK"/>
          <w:sz w:val="32"/>
          <w:szCs w:val="32"/>
          <w:cs/>
        </w:rPr>
        <w:t>ร่วมจัดทำเอกสาร</w:t>
      </w:r>
      <w:r w:rsidRPr="00F146AE">
        <w:rPr>
          <w:rFonts w:ascii="TH SarabunPSK" w:hAnsi="TH SarabunPSK" w:cs="TH SarabunPSK"/>
          <w:sz w:val="32"/>
          <w:szCs w:val="32"/>
          <w:cs/>
        </w:rPr>
        <w:t xml:space="preserve"> 10</w:t>
      </w:r>
      <w:r w:rsidRPr="00F146AE">
        <w:rPr>
          <w:rFonts w:ascii="TH SarabunPSK" w:hAnsi="TH SarabunPSK" w:cs="TH SarabunPSK"/>
          <w:sz w:val="32"/>
          <w:szCs w:val="32"/>
        </w:rPr>
        <w:t>%</w:t>
      </w:r>
    </w:p>
    <w:p w:rsidR="00B21F1B" w:rsidRPr="00B95A6E" w:rsidRDefault="00B21F1B" w:rsidP="00B21F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 (กรณีเป็นผลงานที่อยู่ระหว่างการศึกษา)</w:t>
      </w:r>
    </w:p>
    <w:p w:rsidR="00B21F1B" w:rsidRDefault="00B21F1B" w:rsidP="00AD09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8.1 </w:t>
      </w:r>
      <w:r w:rsidRPr="00AA7AC3">
        <w:rPr>
          <w:rFonts w:ascii="TH SarabunPSK" w:hAnsi="TH SarabunPSK" w:cs="TH SarabunPSK"/>
          <w:sz w:val="32"/>
          <w:szCs w:val="32"/>
          <w:cs/>
        </w:rPr>
        <w:t>คู่มือในการปฏิบัติงานในขั้นตอนการส่งออกสุกรมีชีวิตจากประเทศไทยไปยังประเทศกัมพูชาสำหรับสัตวแพทย์ที่ปฏิบัติงาน ณ ด่านกักกันสัตว์ระหว่างประเทศ เพื่อที่จะทำให้เจ้าหน้าที่ผู้ปฏิบัติงานมีแนวทางปฏิบัติที่เป็นมาตรฐานเดียวกัน ไปในแนวทางเดียวกัน สามารถปฏิบัติงานด้วยความถูกต้อง รัดกุม รวดเร็ว เป็นไปโดยชอบด้วยกฎหมาย ทั้งในข้อกฎหมายและขั้นตอนการปฏิบัติ เพื่อให้การปฏิบัติงานในขั้นตอนการส่งออกสุกรมีชีวิตจากประเทศไทยไปยังประเทศกัมพูชาสำหรับสัตวแพทย์ที่ปฏิบัติงาน ณ ด่านกักกันสัตว์ระหว่างประเทศเป็นไปด้วยความเรียบร้อย อันจะส่งผลให้การควบคุมป้องกันโรคระบาดสัตว์เกิดประสิทธิภาพสูงสุด</w:t>
      </w:r>
    </w:p>
    <w:p w:rsidR="00B21F1B" w:rsidRPr="00B95A6E" w:rsidRDefault="00B21F1B" w:rsidP="00B21F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9. รวมผลสำเร็จของผลงาน หรือผลการศึกษา (กรณีที่เป็นผลงานที่ดำเนินการเสร็จแล้ว)</w:t>
      </w:r>
    </w:p>
    <w:p w:rsidR="00B21F1B" w:rsidRPr="00B95A6E" w:rsidRDefault="00B21F1B" w:rsidP="00B21F1B">
      <w:pPr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</w:t>
      </w:r>
    </w:p>
    <w:p w:rsidR="00B21F1B" w:rsidRPr="00B95A6E" w:rsidRDefault="00B21F1B" w:rsidP="00B21F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10. ความยุ่งยากในการดำเนินการ/ปัญหาอุปสรรค</w:t>
      </w:r>
    </w:p>
    <w:p w:rsidR="00B21F1B" w:rsidRPr="00B95A6E" w:rsidRDefault="00B21F1B" w:rsidP="00B21F1B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การค้นคว้ารวบรวมข้อมูลที่เกี่ยวข้องด้านกฎหมาย ขั้นตอน ระเบียบปฏิบัติ ต้อง</w:t>
      </w:r>
      <w:r>
        <w:rPr>
          <w:rFonts w:ascii="TH SarabunPSK" w:hAnsi="TH SarabunPSK" w:cs="TH SarabunPSK" w:hint="cs"/>
          <w:sz w:val="32"/>
          <w:szCs w:val="32"/>
          <w:cs/>
        </w:rPr>
        <w:t>เป็นข้อมูลที่</w:t>
      </w:r>
      <w:r w:rsidRPr="00B95A6E">
        <w:rPr>
          <w:rFonts w:ascii="TH SarabunPSK" w:hAnsi="TH SarabunPSK" w:cs="TH SarabunPSK"/>
          <w:sz w:val="32"/>
          <w:szCs w:val="32"/>
          <w:cs/>
        </w:rPr>
        <w:t>ถูกต้องไม่มีความผิดพลาด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ระเบียบข้อบังคับในการนำเข้าสินค้าของประเทศกัมพูชาค่อนข้างซับซ้อน ข้อจำกัดค่อนข้างมาก เอกสารประกอบการส่งออกต้องใช้จากหลายๆหน่วยงานที่เกี่ยวข้องร่วมกันซึ่งต้องอาศัยการบูรณาการร่วมกัน</w:t>
      </w:r>
    </w:p>
    <w:p w:rsidR="00B21F1B" w:rsidRPr="00B95A6E" w:rsidRDefault="00B21F1B" w:rsidP="00B21F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11. การนำไปใช้ประโยชน์ หรือคาดว่าจะนำไปใช้ประโยชน์</w:t>
      </w:r>
    </w:p>
    <w:p w:rsidR="00B21F1B" w:rsidRPr="00B95A6E" w:rsidRDefault="00B21F1B" w:rsidP="00B21F1B">
      <w:p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11.1</w:t>
      </w:r>
      <w:r w:rsidRPr="00B95A6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  <w:lang w:val="en-GB"/>
        </w:rPr>
        <w:t>สามารถนำคู่มือเพื่อใช้ประกอบการปฏิบัติงานของเจ้าหน้าที่ด่านกักกันสัตว์ในการ</w:t>
      </w:r>
      <w:r w:rsidRPr="00484846">
        <w:rPr>
          <w:rFonts w:ascii="TH SarabunPSK" w:hAnsi="TH SarabunPSK" w:cs="TH SarabunPSK"/>
          <w:sz w:val="32"/>
          <w:szCs w:val="32"/>
          <w:cs/>
          <w:lang w:val="en-GB"/>
        </w:rPr>
        <w:t>ส่งออกสุกร</w:t>
      </w:r>
      <w:r w:rsidR="00AD09A1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484846">
        <w:rPr>
          <w:rFonts w:ascii="TH SarabunPSK" w:hAnsi="TH SarabunPSK" w:cs="TH SarabunPSK"/>
          <w:sz w:val="32"/>
          <w:szCs w:val="32"/>
          <w:cs/>
          <w:lang w:val="en-GB"/>
        </w:rPr>
        <w:t xml:space="preserve">มีชีวิตจากประเทศไทยไปยังประเทศกัมพูชา </w:t>
      </w:r>
    </w:p>
    <w:p w:rsidR="00B21F1B" w:rsidRPr="00B95A6E" w:rsidRDefault="00B21F1B" w:rsidP="00B21F1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  <w:t>11.2 ใช้เป็นเอกสารอ้างอิงในการปฏิบัติงานสำหรับเจ้าหน้าที่ด่านกักกันสัตว์ หน่วยงานที่เกี่ยวข้องหรือหน่วยงานอื่นที่มีการปฏิบัติงานใกล้เคียงกับการปฏิบัติงานของด่านกักกันสัตว์</w:t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="008E279B">
        <w:rPr>
          <w:rFonts w:ascii="TH SarabunPSK" w:hAnsi="TH SarabunPSK" w:cs="TH SarabunPSK"/>
          <w:sz w:val="32"/>
          <w:szCs w:val="32"/>
        </w:rPr>
        <w:t xml:space="preserve">    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="008E279B">
        <w:rPr>
          <w:rFonts w:ascii="TH SarabunPSK" w:hAnsi="TH SarabunPSK" w:cs="TH SarabunPSK"/>
          <w:sz w:val="32"/>
          <w:szCs w:val="32"/>
        </w:rPr>
        <w:t xml:space="preserve">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ลงชื่อ.................................................................................</w:t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="008E279B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(   </w:t>
      </w:r>
      <w:r>
        <w:rPr>
          <w:rFonts w:ascii="TH SarabunPSK" w:hAnsi="TH SarabunPSK" w:cs="TH SarabunPSK" w:hint="cs"/>
          <w:sz w:val="32"/>
          <w:szCs w:val="32"/>
          <w:cs/>
        </w:rPr>
        <w:t>นายวรเศรษฐ์  คูวิจิตรสุวรรณ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)</w:t>
      </w:r>
    </w:p>
    <w:p w:rsidR="00B21F1B" w:rsidRPr="00B95A6E" w:rsidRDefault="00B21F1B" w:rsidP="00B21F1B">
      <w:pPr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="008E279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ผู้เสนอผลงาน</w:t>
      </w:r>
    </w:p>
    <w:p w:rsidR="00B21F1B" w:rsidRPr="00B95A6E" w:rsidRDefault="00B21F1B" w:rsidP="00B21F1B">
      <w:pPr>
        <w:jc w:val="center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 w:rsidR="008E279B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B95A6E">
        <w:rPr>
          <w:rFonts w:ascii="TH SarabunPSK" w:hAnsi="TH SarabunPSK" w:cs="TH SarabunPSK"/>
          <w:sz w:val="32"/>
          <w:szCs w:val="32"/>
        </w:rPr>
        <w:t xml:space="preserve"> ..….…..…./…………….……….../….……….</w:t>
      </w:r>
    </w:p>
    <w:p w:rsidR="00B21F1B" w:rsidRPr="00714040" w:rsidRDefault="003014E1" w:rsidP="00B21F1B">
      <w:pPr>
        <w:rPr>
          <w:rFonts w:ascii="TH SarabunPSK" w:hAnsi="TH SarabunPSK" w:cs="TH SarabunPSK"/>
          <w:b/>
          <w:b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</w:r>
    </w:p>
    <w:p w:rsidR="00C6546C" w:rsidRDefault="00C6546C" w:rsidP="00B21F1B">
      <w:pPr>
        <w:pStyle w:val="BodyText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C6546C" w:rsidRDefault="00C6546C" w:rsidP="00B21F1B">
      <w:pPr>
        <w:pStyle w:val="BodyText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C6546C" w:rsidRDefault="00C6546C" w:rsidP="00C6546C">
      <w:pPr>
        <w:pStyle w:val="BodyText"/>
        <w:jc w:val="left"/>
        <w:rPr>
          <w:rFonts w:ascii="TH SarabunPSK" w:hAnsi="TH SarabunPSK" w:cs="TH SarabunPSK"/>
          <w:b/>
          <w:bCs/>
        </w:rPr>
      </w:pPr>
    </w:p>
    <w:p w:rsidR="00C6546C" w:rsidRPr="00B95A6E" w:rsidRDefault="00C6546C" w:rsidP="00C6546C">
      <w:pPr>
        <w:pStyle w:val="BodyText"/>
        <w:jc w:val="left"/>
        <w:rPr>
          <w:rFonts w:ascii="TH SarabunPSK" w:hAnsi="TH SarabunPSK" w:cs="TH SarabunPSK"/>
          <w:b/>
          <w:bCs/>
        </w:rPr>
      </w:pPr>
      <w:r w:rsidRPr="00B95A6E">
        <w:rPr>
          <w:rFonts w:ascii="TH SarabunPSK" w:hAnsi="TH SarabunPSK" w:cs="TH SarabunPSK"/>
          <w:b/>
          <w:bCs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ขอรับรองว่าสัดส่วนหรือลักษณะงานในการดำเนินการของผู้เสนอข้างต้นถูกต้องตรงกับความจริงทุกประการ</w:t>
      </w:r>
    </w:p>
    <w:p w:rsidR="00C6546C" w:rsidRDefault="00C6546C" w:rsidP="00B21F1B">
      <w:pPr>
        <w:pStyle w:val="BodyText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C6546C" w:rsidRDefault="00C6546C" w:rsidP="00B21F1B">
      <w:pPr>
        <w:pStyle w:val="BodyText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C6546C" w:rsidRDefault="00C6546C" w:rsidP="00B21F1B">
      <w:pPr>
        <w:pStyle w:val="BodyText"/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B95A6E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……….…………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B95A6E">
        <w:rPr>
          <w:rFonts w:ascii="TH SarabunPSK" w:hAnsi="TH SarabunPSK" w:cs="TH SarabunPSK"/>
          <w:sz w:val="32"/>
          <w:szCs w:val="32"/>
        </w:rPr>
        <w:t>……………………………….…</w:t>
      </w:r>
      <w:r>
        <w:rPr>
          <w:rFonts w:ascii="TH SarabunPSK" w:hAnsi="TH SarabunPSK" w:cs="TH SarabunPSK"/>
          <w:sz w:val="32"/>
          <w:szCs w:val="32"/>
        </w:rPr>
        <w:t>………..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นายวรเศรษฐ์  คูวิจิตรสุวรรณ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</w:rPr>
        <w:t>)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นายกรกนก ขัตติยะวงศ์</w:t>
      </w:r>
      <w:r w:rsidRPr="00B95A6E">
        <w:rPr>
          <w:rFonts w:ascii="TH SarabunPSK" w:hAnsi="TH SarabunPSK" w:cs="TH SarabunPSK"/>
          <w:sz w:val="32"/>
          <w:szCs w:val="32"/>
        </w:rPr>
        <w:t>)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B95A6E">
        <w:rPr>
          <w:rFonts w:ascii="TH SarabunPSK" w:hAnsi="TH SarabunPSK" w:cs="TH SarabunPSK"/>
          <w:sz w:val="32"/>
          <w:szCs w:val="32"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  <w:cs/>
        </w:rPr>
        <w:t>นายสัตวแพทย์ชำนาญการ</w:t>
      </w:r>
      <w:r w:rsidRPr="00B95A6E">
        <w:rPr>
          <w:rFonts w:ascii="TH SarabunPSK" w:hAnsi="TH SarabunPSK" w:cs="TH SarabunPSK"/>
          <w:sz w:val="32"/>
          <w:szCs w:val="32"/>
        </w:rPr>
        <w:t xml:space="preserve">    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>ตำแหน่ง  นายสัตวแพทย์ชำนา</w:t>
      </w:r>
      <w:r>
        <w:rPr>
          <w:rFonts w:ascii="TH SarabunPSK" w:hAnsi="TH SarabunPSK" w:cs="TH SarabunPSK" w:hint="cs"/>
          <w:sz w:val="32"/>
          <w:szCs w:val="32"/>
          <w:cs/>
        </w:rPr>
        <w:t>ญ</w:t>
      </w:r>
      <w:r w:rsidRPr="00B95A6E">
        <w:rPr>
          <w:rFonts w:ascii="TH SarabunPSK" w:hAnsi="TH SarabunPSK" w:cs="TH SarabunPSK"/>
          <w:sz w:val="32"/>
          <w:szCs w:val="32"/>
          <w:cs/>
        </w:rPr>
        <w:t>การ</w:t>
      </w:r>
    </w:p>
    <w:p w:rsidR="00C6546C" w:rsidRPr="00B95A6E" w:rsidRDefault="00C6546C" w:rsidP="00C6546C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ผู้เสนอผลงาน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B95A6E">
        <w:rPr>
          <w:rFonts w:ascii="TH SarabunPSK" w:hAnsi="TH SarabunPSK" w:cs="TH SarabunPSK"/>
          <w:sz w:val="32"/>
          <w:szCs w:val="32"/>
          <w:cs/>
        </w:rPr>
        <w:t>ผู้ร่วมดำเนินการ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.</w:t>
      </w:r>
      <w:r w:rsidRPr="00B95A6E">
        <w:rPr>
          <w:rFonts w:ascii="TH SarabunPSK" w:hAnsi="TH SarabunPSK" w:cs="TH SarabunPSK"/>
          <w:sz w:val="32"/>
          <w:szCs w:val="32"/>
        </w:rPr>
        <w:t>……….</w:t>
      </w:r>
      <w:r>
        <w:rPr>
          <w:rFonts w:ascii="TH SarabunPSK" w:hAnsi="TH SarabunPSK" w:cs="TH SarabunPSK"/>
          <w:sz w:val="32"/>
          <w:szCs w:val="32"/>
        </w:rPr>
        <w:t>./………………..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/……………..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…………../…………………..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/……………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C6546C" w:rsidRPr="00B95A6E" w:rsidRDefault="00C6546C" w:rsidP="00C6546C">
      <w:pPr>
        <w:pStyle w:val="Heading2"/>
        <w:rPr>
          <w:rFonts w:ascii="TH SarabunPSK" w:hAnsi="TH SarabunPSK" w:cs="TH SarabunPSK"/>
          <w:b/>
          <w:bCs/>
        </w:rPr>
      </w:pPr>
      <w:r w:rsidRPr="00B95A6E">
        <w:rPr>
          <w:rFonts w:ascii="TH SarabunPSK" w:hAnsi="TH SarabunPSK" w:cs="TH SarabunPSK"/>
          <w:b/>
          <w:bCs/>
          <w:cs/>
        </w:rPr>
        <w:t>ได้ตรวจสอบแล้วขอรับรองว่าผลงานดังกล่าวข้างต้นถูกต้องตรงกับความเป็นจริงทุกประการ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3A1D2B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:rsidR="00C6546C" w:rsidRPr="00B95A6E" w:rsidRDefault="003A1D2B" w:rsidP="003A1D2B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6546C"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="00C6546C" w:rsidRPr="00B95A6E">
        <w:rPr>
          <w:rFonts w:ascii="TH SarabunPSK" w:hAnsi="TH SarabunPSK" w:cs="TH SarabunPSK"/>
          <w:sz w:val="32"/>
          <w:szCs w:val="32"/>
        </w:rPr>
        <w:t>…………………………………</w:t>
      </w:r>
      <w:r w:rsidR="00C6546C">
        <w:rPr>
          <w:rFonts w:ascii="TH SarabunPSK" w:hAnsi="TH SarabunPSK" w:cs="TH SarabunPSK"/>
          <w:sz w:val="32"/>
          <w:szCs w:val="32"/>
        </w:rPr>
        <w:t>…</w:t>
      </w:r>
      <w:r w:rsidR="00C6546C" w:rsidRPr="00B95A6E">
        <w:rPr>
          <w:rFonts w:ascii="TH SarabunPSK" w:hAnsi="TH SarabunPSK" w:cs="TH SarabunPSK"/>
          <w:sz w:val="32"/>
          <w:szCs w:val="32"/>
        </w:rPr>
        <w:t>……..</w:t>
      </w:r>
      <w:r w:rsidR="00C6546C" w:rsidRPr="00B95A6E">
        <w:rPr>
          <w:rFonts w:ascii="TH SarabunPSK" w:hAnsi="TH SarabunPSK" w:cs="TH SarabunPSK"/>
          <w:sz w:val="32"/>
          <w:szCs w:val="32"/>
        </w:rPr>
        <w:tab/>
      </w:r>
      <w:r w:rsidR="00C6546C" w:rsidRPr="00B95A6E"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C6546C"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="00C6546C" w:rsidRPr="00B95A6E">
        <w:rPr>
          <w:rFonts w:ascii="TH SarabunPSK" w:hAnsi="TH SarabunPSK" w:cs="TH SarabunPSK"/>
          <w:sz w:val="32"/>
          <w:szCs w:val="32"/>
        </w:rPr>
        <w:t>………………</w:t>
      </w:r>
      <w:r w:rsidR="00C6546C">
        <w:rPr>
          <w:rFonts w:ascii="TH SarabunPSK" w:hAnsi="TH SarabunPSK" w:cs="TH SarabunPSK"/>
          <w:sz w:val="32"/>
          <w:szCs w:val="32"/>
        </w:rPr>
        <w:t>….</w:t>
      </w:r>
      <w:r w:rsidR="00C6546C" w:rsidRPr="00B95A6E">
        <w:rPr>
          <w:rFonts w:ascii="TH SarabunPSK" w:hAnsi="TH SarabunPSK" w:cs="TH SarabunPSK"/>
          <w:sz w:val="32"/>
          <w:szCs w:val="32"/>
        </w:rPr>
        <w:t>…………………….…..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proofErr w:type="gramStart"/>
      <w:r w:rsidRPr="00B95A6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วิบูลย์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ศรีมั่นคงธรรม </w:t>
      </w:r>
      <w:r w:rsidRPr="00B95A6E">
        <w:rPr>
          <w:rFonts w:ascii="TH SarabunPSK" w:hAnsi="TH SarabunPSK" w:cs="TH SarabunPSK"/>
          <w:sz w:val="32"/>
          <w:szCs w:val="32"/>
        </w:rPr>
        <w:t>)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95A6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0F2">
        <w:rPr>
          <w:rFonts w:ascii="TH SarabunPSK" w:hAnsi="TH SarabunPSK" w:cs="TH SarabunPSK"/>
          <w:sz w:val="32"/>
          <w:szCs w:val="32"/>
          <w:cs/>
        </w:rPr>
        <w:t>นายยุทธนา</w:t>
      </w:r>
      <w:proofErr w:type="gramEnd"/>
      <w:r w:rsidRPr="000940F2">
        <w:rPr>
          <w:rFonts w:ascii="TH SarabunPSK" w:hAnsi="TH SarabunPSK" w:cs="TH SarabunPSK"/>
          <w:sz w:val="32"/>
          <w:szCs w:val="32"/>
          <w:cs/>
        </w:rPr>
        <w:t xml:space="preserve">  ชัยศักดานุกูล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</w:rPr>
        <w:t>)</w:t>
      </w:r>
    </w:p>
    <w:p w:rsidR="00C6546C" w:rsidRPr="00B95A6E" w:rsidRDefault="00C6546C" w:rsidP="00C6546C">
      <w:pPr>
        <w:spacing w:before="120"/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95A6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B95A6E">
        <w:rPr>
          <w:rFonts w:ascii="TH SarabunPSK" w:hAnsi="TH SarabunPSK" w:cs="TH SarabunPSK"/>
          <w:sz w:val="32"/>
          <w:szCs w:val="32"/>
        </w:rPr>
        <w:t xml:space="preserve">   </w:t>
      </w:r>
      <w:r w:rsidR="008E279B">
        <w:rPr>
          <w:rFonts w:ascii="TH SarabunPSK" w:hAnsi="TH SarabunPSK" w:cs="TH SarabunPSK"/>
          <w:sz w:val="32"/>
          <w:szCs w:val="32"/>
          <w:cs/>
        </w:rPr>
        <w:t>หัวหน้าด่านกักกันสัตว์สระแก้ว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ตำแหน่ง  ผู้อำนวยการกองสารวัตรและกักกัน</w:t>
      </w:r>
    </w:p>
    <w:p w:rsidR="00C6546C" w:rsidRPr="00B95A6E" w:rsidRDefault="00C6546C" w:rsidP="00C6546C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B95A6E">
        <w:rPr>
          <w:rFonts w:ascii="TH SarabunPSK" w:hAnsi="TH SarabunPSK" w:cs="TH SarabunPSK"/>
          <w:sz w:val="32"/>
          <w:szCs w:val="32"/>
        </w:rPr>
        <w:t>……………./……………………/…………..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B95A6E">
        <w:rPr>
          <w:rFonts w:ascii="TH SarabunPSK" w:hAnsi="TH SarabunPSK" w:cs="TH SarabunPSK"/>
          <w:sz w:val="32"/>
          <w:szCs w:val="32"/>
        </w:rPr>
        <w:t>…………/…………………../………….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95A6E">
        <w:rPr>
          <w:rFonts w:ascii="TH SarabunPSK" w:hAnsi="TH SarabunPSK" w:cs="TH SarabunPSK"/>
          <w:sz w:val="32"/>
          <w:szCs w:val="32"/>
        </w:rPr>
        <w:t>(</w:t>
      </w:r>
      <w:r w:rsidRPr="00B95A6E">
        <w:rPr>
          <w:rFonts w:ascii="TH SarabunPSK" w:hAnsi="TH SarabunPSK" w:cs="TH SarabunPSK"/>
          <w:sz w:val="32"/>
          <w:szCs w:val="32"/>
          <w:cs/>
        </w:rPr>
        <w:t>ผู้บังคับบัญชาที่ควบคุมดูแลการดำเนินการ</w:t>
      </w:r>
      <w:r w:rsidRPr="00B95A6E">
        <w:rPr>
          <w:rFonts w:ascii="TH SarabunPSK" w:hAnsi="TH SarabunPSK" w:cs="TH SarabunPSK"/>
          <w:sz w:val="32"/>
          <w:szCs w:val="32"/>
        </w:rPr>
        <w:t>)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</w:p>
    <w:p w:rsidR="00C6546C" w:rsidRPr="00B95A6E" w:rsidRDefault="00C6546C" w:rsidP="00C6546C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</w:t>
      </w:r>
      <w:r w:rsidRPr="00B95A6E">
        <w:rPr>
          <w:rFonts w:ascii="TH SarabunPSK" w:hAnsi="TH SarabunPSK" w:cs="TH SarabunPSK"/>
          <w:sz w:val="32"/>
          <w:szCs w:val="32"/>
          <w:cs/>
        </w:rPr>
        <w:t>หากผลงานมีลักษณะเฉพาะ เช่นแผ่นพับ หนังสือ แถบบันทึกเสียง ฯลฯ ผู้เสนอผลงานอาจส่งผลงานจริงประกอบการพิจารณาของคณะกรรมการก็ได้</w:t>
      </w:r>
    </w:p>
    <w:p w:rsidR="00C6546C" w:rsidRPr="00B95A6E" w:rsidRDefault="00C6546C" w:rsidP="00C6546C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DE2C4E" w:rsidRPr="00714040" w:rsidRDefault="00BC6FF4" w:rsidP="00F23B30">
      <w:pPr>
        <w:spacing w:before="1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1404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D09A1" w:rsidRPr="00DD1E6F" w:rsidRDefault="00AE55B9" w:rsidP="003A1D2B">
      <w:pPr>
        <w:spacing w:after="160" w:line="259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DD1E6F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เอกสารหมายเลข3</w:t>
      </w:r>
    </w:p>
    <w:p w:rsidR="00C6546C" w:rsidRDefault="00C6546C" w:rsidP="00C6546C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D4A8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ผลงานที่จะ</w:t>
      </w:r>
      <w:r w:rsidRPr="009D4A8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ขอ</w:t>
      </w:r>
      <w:r w:rsidRPr="009D4A8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รับการ</w:t>
      </w:r>
      <w:r w:rsidRPr="009D4A8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ประเมินเพื่อรับเงินประจำตำแหน่ง นายสัตวแพทย์ชำนาญการ</w:t>
      </w:r>
    </w:p>
    <w:p w:rsidR="00C6546C" w:rsidRPr="001F2D1F" w:rsidRDefault="00C6546C" w:rsidP="00C6546C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</w:p>
    <w:p w:rsidR="00C6546C" w:rsidRPr="00443F9B" w:rsidRDefault="00C6546C" w:rsidP="00C6546C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การศึกษาความรู้ ทัศนคติ และพฤติกรรม ของเจ้าหน้าที่ด่านกักกันสัตว์ระดับผู้ปฏิบัติงานที่มีต่อ มาตรการควบคุมและป้องกันโรคคอบวมในพื้นที่ภาคตะวันออกของประเทศไทย </w:t>
      </w:r>
    </w:p>
    <w:p w:rsidR="00C6546C" w:rsidRDefault="00C6546C" w:rsidP="00C6546C">
      <w:pPr>
        <w:ind w:left="720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</w:rPr>
        <w:t xml:space="preserve">The study of knowledge, attitude and practice of animal quarantine officer on measure for control and prevention of Hemorrhagic Septicemia in the Eastern region of Thailand </w:t>
      </w:r>
    </w:p>
    <w:p w:rsidR="00C6546C" w:rsidRPr="00443F9B" w:rsidRDefault="00C6546C" w:rsidP="00C6546C">
      <w:pPr>
        <w:ind w:left="720"/>
        <w:rPr>
          <w:rFonts w:ascii="TH SarabunPSK" w:hAnsi="TH SarabunPSK" w:cs="TH SarabunPSK"/>
          <w:sz w:val="32"/>
          <w:szCs w:val="32"/>
        </w:rPr>
      </w:pPr>
    </w:p>
    <w:p w:rsidR="00C6546C" w:rsidRDefault="00C6546C" w:rsidP="003A1D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6546C">
        <w:rPr>
          <w:rFonts w:ascii="TH SarabunPSK" w:hAnsi="TH SarabunPSK" w:cs="TH SarabunPSK"/>
          <w:b/>
          <w:bCs/>
          <w:sz w:val="32"/>
          <w:szCs w:val="32"/>
          <w:cs/>
        </w:rPr>
        <w:t>ปีที่ดำเนินการ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 พ.ศ 2563-2564</w:t>
      </w:r>
    </w:p>
    <w:p w:rsidR="00C6546C" w:rsidRPr="00443F9B" w:rsidRDefault="00C6546C" w:rsidP="00C6546C">
      <w:pPr>
        <w:rPr>
          <w:rFonts w:ascii="TH SarabunPSK" w:hAnsi="TH SarabunPSK" w:cs="TH SarabunPSK"/>
          <w:sz w:val="32"/>
          <w:szCs w:val="32"/>
        </w:rPr>
      </w:pPr>
    </w:p>
    <w:p w:rsidR="00C6546C" w:rsidRPr="00C6546C" w:rsidRDefault="00C6546C" w:rsidP="00C6546C">
      <w:pPr>
        <w:rPr>
          <w:rFonts w:ascii="TH SarabunPSK" w:hAnsi="TH SarabunPSK" w:cs="TH SarabunPSK"/>
          <w:b/>
          <w:bCs/>
          <w:sz w:val="32"/>
          <w:szCs w:val="32"/>
        </w:rPr>
      </w:pPr>
      <w:r w:rsidRPr="00C6546C">
        <w:rPr>
          <w:rFonts w:ascii="TH SarabunPSK" w:hAnsi="TH SarabunPSK" w:cs="TH SarabunPSK"/>
          <w:b/>
          <w:bCs/>
          <w:sz w:val="32"/>
          <w:szCs w:val="32"/>
          <w:cs/>
        </w:rPr>
        <w:t>2. ความสำคัญและที่มาของปัญหาที่ทำการศึกษา</w:t>
      </w:r>
    </w:p>
    <w:p w:rsidR="00C6546C" w:rsidRPr="002149E5" w:rsidRDefault="00C6546C" w:rsidP="003A1D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โรคเฮโมรายิกเซพติคซีเมีย หรือที่เรียกตามอาการว่า โรคคอบวม เป็นโรคระบาดรุนแรง ของกระบือ แต่โรคนี้จะมีความรุนแรงน้อยลงในสัตว์อื่นๆ เช่น โค แกะ สุกร ม้า อูฐ กวา</w:t>
      </w:r>
      <w:r>
        <w:rPr>
          <w:rFonts w:ascii="TH SarabunPSK" w:hAnsi="TH SarabunPSK" w:cs="TH SarabunPSK"/>
          <w:sz w:val="32"/>
          <w:szCs w:val="32"/>
          <w:cs/>
        </w:rPr>
        <w:t>ง และช้าง เป็นต้น โรคนี้ไม่เป็น</w:t>
      </w:r>
      <w:r w:rsidRPr="00443F9B">
        <w:rPr>
          <w:rFonts w:ascii="TH SarabunPSK" w:hAnsi="TH SarabunPSK" w:cs="TH SarabunPSK"/>
          <w:sz w:val="32"/>
          <w:szCs w:val="32"/>
          <w:cs/>
        </w:rPr>
        <w:t>โรคติดตอระหวางสั</w:t>
      </w:r>
      <w:r>
        <w:rPr>
          <w:rFonts w:ascii="TH SarabunPSK" w:hAnsi="TH SarabunPSK" w:cs="TH SarabunPSK"/>
          <w:sz w:val="32"/>
          <w:szCs w:val="32"/>
          <w:cs/>
        </w:rPr>
        <w:t>ตวและคน ลักษณะสําคัญของโรค คือ</w:t>
      </w:r>
      <w:r w:rsidRPr="00443F9B">
        <w:rPr>
          <w:rFonts w:ascii="TH SarabunPSK" w:hAnsi="TH SarabunPSK" w:cs="TH SarabunPSK"/>
          <w:sz w:val="32"/>
          <w:szCs w:val="32"/>
          <w:cs/>
        </w:rPr>
        <w:t>สัตวจะหายใจหอบลึ</w:t>
      </w:r>
      <w:r>
        <w:rPr>
          <w:rFonts w:ascii="TH SarabunPSK" w:hAnsi="TH SarabunPSK" w:cs="TH SarabunPSK"/>
          <w:sz w:val="32"/>
          <w:szCs w:val="32"/>
          <w:cs/>
        </w:rPr>
        <w:t>กมีเสียงดัง คอหรือหนาบวม</w:t>
      </w:r>
      <w:r w:rsidRPr="00443F9B">
        <w:rPr>
          <w:rFonts w:ascii="TH SarabunPSK" w:hAnsi="TH SarabunPSK" w:cs="TH SarabunPSK"/>
          <w:sz w:val="32"/>
          <w:szCs w:val="32"/>
          <w:cs/>
        </w:rPr>
        <w:t>แข็ง อัตราการปวยและอัตราการตายสูง เชื้อชนิดนี้อยูในระบบ</w:t>
      </w:r>
      <w:r w:rsidR="003A1D2B">
        <w:rPr>
          <w:rFonts w:ascii="TH SarabunPSK" w:hAnsi="TH SarabunPSK" w:cs="TH SarabunPSK"/>
          <w:sz w:val="32"/>
          <w:szCs w:val="32"/>
          <w:cs/>
        </w:rPr>
        <w:t>ทางเดินหายใจสัตวปกติไดโดยที่ส</w:t>
      </w:r>
      <w:r w:rsidR="003A1D2B">
        <w:rPr>
          <w:rFonts w:ascii="TH SarabunPSK" w:hAnsi="TH SarabunPSK" w:cs="TH SarabunPSK" w:hint="cs"/>
          <w:sz w:val="32"/>
          <w:szCs w:val="32"/>
          <w:cs/>
        </w:rPr>
        <w:t>ั</w:t>
      </w:r>
      <w:r w:rsidRPr="00443F9B">
        <w:rPr>
          <w:rFonts w:ascii="TH SarabunPSK" w:hAnsi="TH SarabunPSK" w:cs="TH SarabunPSK"/>
          <w:sz w:val="32"/>
          <w:szCs w:val="32"/>
          <w:cs/>
        </w:rPr>
        <w:t>ตวไมแสดงอาการ ปวย แตเมื่อมีภาวะทําใหสัตวเครียด สัตวจะแสดงอาการปวยและขับเชื้อออกมาสูสิ่งแวดลอมพบในประเทศต่า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  <w:cs/>
        </w:rPr>
        <w:t>ๆ ของเอเซีย และ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 w:rsidRPr="00443F9B">
        <w:rPr>
          <w:rFonts w:ascii="TH SarabunPSK" w:hAnsi="TH SarabunPSK" w:cs="TH SarabunPSK"/>
          <w:sz w:val="32"/>
          <w:szCs w:val="32"/>
          <w:cs/>
        </w:rPr>
        <w:t>ฟริกาเปนสวนมาก การระบาดของโรคจะเกิดขึ้นไดงายในสภาวะที่สัตวเกิดความเครียด เชน ชวงที่อากาศเปลี่ยนแปลง โดยเฉพาะ ตนฤดูฝน การเคลื่อนยายสัตวหรือการใชแรงงานสัตวมากเกินไปใน สภาวะความเครียดเช่นนี้สัตว์ที่เป็นตัวเก็บเชื้อ (</w:t>
      </w:r>
      <w:r w:rsidRPr="00443F9B">
        <w:rPr>
          <w:rFonts w:ascii="TH SarabunPSK" w:hAnsi="TH SarabunPSK" w:cs="TH SarabunPSK"/>
          <w:sz w:val="32"/>
          <w:szCs w:val="32"/>
        </w:rPr>
        <w:t xml:space="preserve">Carrier) 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จะปล่อยเชื้อออกมาปนเปื้อนกับอาหารและน้ำ </w:t>
      </w:r>
      <w:r>
        <w:rPr>
          <w:rFonts w:ascii="TH SarabunPSK" w:hAnsi="TH SarabunPSK" w:cs="TH SarabunPSK"/>
          <w:sz w:val="32"/>
          <w:szCs w:val="32"/>
          <w:cs/>
        </w:rPr>
        <w:t>เมื่อ</w:t>
      </w:r>
      <w:r w:rsidRPr="00443F9B">
        <w:rPr>
          <w:rFonts w:ascii="TH SarabunPSK" w:hAnsi="TH SarabunPSK" w:cs="TH SarabunPSK"/>
          <w:sz w:val="32"/>
          <w:szCs w:val="32"/>
          <w:cs/>
        </w:rPr>
        <w:t>สัตว์ตัวอื่นกินอาหารหรือ</w:t>
      </w:r>
      <w:r w:rsidR="003A1D2B">
        <w:rPr>
          <w:rFonts w:ascii="TH SarabunPSK" w:hAnsi="TH SarabunPSK" w:cs="TH SarabunPSK"/>
          <w:sz w:val="32"/>
          <w:szCs w:val="32"/>
          <w:cs/>
        </w:rPr>
        <w:t>น้ำที่มีเชื้อปนเปอนอยูเข้าไป</w:t>
      </w:r>
      <w:r w:rsidRPr="00443F9B">
        <w:rPr>
          <w:rFonts w:ascii="TH SarabunPSK" w:hAnsi="TH SarabunPSK" w:cs="TH SarabunPSK"/>
          <w:sz w:val="32"/>
          <w:szCs w:val="32"/>
          <w:cs/>
        </w:rPr>
        <w:t>ก็จะปวยเปนโรคนี้ และขับเชื้อออกมากับสิ่งขับถ่ายต่างๆ เชน น้ำมูก น้ำลาย อุจจาระ ทําใหโรคแพรระบาดตอไป เชื้อนี้จะมีชีวิตอยูในแปลงหญาอยูไดประมาณ 24 ชั่วโมง แตถาอยูในดินที่ชื้น</w:t>
      </w:r>
      <w:r>
        <w:rPr>
          <w:rFonts w:ascii="TH SarabunPSK" w:hAnsi="TH SarabunPSK" w:cs="TH SarabunPSK"/>
          <w:sz w:val="32"/>
          <w:szCs w:val="32"/>
          <w:cs/>
        </w:rPr>
        <w:t>แฉะไดนานถึง 1 เดือน ระยะฟกตัว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โดยเฉลี่ย 2-5 วัน แตบางครั้งเชื้อที่มีความรุนแรงมาก ระยะฟกตัวของโรคอาจจะเร็ว 1-2 วัน </w:t>
      </w:r>
      <w:r w:rsidRPr="00C6546C">
        <w:rPr>
          <w:rFonts w:ascii="TH SarabunPSK" w:hAnsi="TH SarabunPSK" w:cs="TH SarabunPSK"/>
          <w:sz w:val="32"/>
          <w:szCs w:val="32"/>
          <w:cs/>
        </w:rPr>
        <w:t>(สำนักควบคุม ป้องกัน และบำบัดโรคสัตว์</w:t>
      </w:r>
      <w:r w:rsidRPr="00C6546C">
        <w:rPr>
          <w:rFonts w:ascii="TH SarabunPSK" w:hAnsi="TH SarabunPSK" w:cs="TH SarabunPSK"/>
          <w:sz w:val="32"/>
          <w:szCs w:val="32"/>
        </w:rPr>
        <w:t xml:space="preserve">, </w:t>
      </w:r>
      <w:r w:rsidRPr="00C6546C">
        <w:rPr>
          <w:rFonts w:ascii="TH SarabunPSK" w:hAnsi="TH SarabunPSK" w:cs="TH SarabunPSK"/>
          <w:sz w:val="32"/>
          <w:szCs w:val="32"/>
          <w:cs/>
        </w:rPr>
        <w:t>2555)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 โดยรายงานสถานการณ์ของคอบวมในประเทศไทย ปี 2563 ตั้งแต่วันที่ 1 มกราคม – 31 ตุลาคม 2563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พบการรายงานการระบาดจำนวน 19 ครั้ง (ระบบสนเทศเพื่อ การเฝ้าระวังโรคระบาดสัตว์ กรมปศุสัตว์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2020)  </w:t>
      </w:r>
    </w:p>
    <w:p w:rsidR="002149E5" w:rsidRDefault="002149E5" w:rsidP="00C654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546C" w:rsidRPr="00C6546C" w:rsidRDefault="00C6546C" w:rsidP="00C6546C">
      <w:pPr>
        <w:rPr>
          <w:rFonts w:ascii="TH SarabunPSK" w:hAnsi="TH SarabunPSK" w:cs="TH SarabunPSK"/>
          <w:b/>
          <w:bCs/>
          <w:sz w:val="32"/>
          <w:szCs w:val="32"/>
        </w:rPr>
      </w:pPr>
      <w:r w:rsidRPr="00C6546C">
        <w:rPr>
          <w:rFonts w:ascii="TH SarabunPSK" w:hAnsi="TH SarabunPSK" w:cs="TH SarabunPSK"/>
          <w:b/>
          <w:bCs/>
          <w:sz w:val="32"/>
          <w:szCs w:val="32"/>
          <w:cs/>
        </w:rPr>
        <w:t>3. วัตถุประสงค์ในการศึกษา</w:t>
      </w:r>
    </w:p>
    <w:p w:rsidR="00C6546C" w:rsidRPr="00443F9B" w:rsidRDefault="002149E5" w:rsidP="00AD09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="00C65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5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เพื่อศึกษาการศึกษาความรู้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ทัศนคติ หรือความคิดเห็นที่มีต่อการดำเนินงานตาม มาตรการ ควบคุมและป้องกันโรคคอบวมของเจ้าหน้าที่ด่านกักกันสัตว์ระดับผู้ปฏิบัติงาน ในพื้นที่ภาคตะวันออกของประเทศไทย</w:t>
      </w:r>
    </w:p>
    <w:p w:rsidR="00C6546C" w:rsidRPr="00443F9B" w:rsidRDefault="002149E5" w:rsidP="00AD09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C654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5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เพื่อนำผลการศึกษาไปใช้ในการวางแผนการดำเนินงานและกำหนดยุทธศาสตร์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ในการควบคุมและป้องกันการระบาดของโรคคอบวมในเขตพื้นที่ภาคตะวันออกให้มีประสิทธิภาพมากยิ่งขึ้น</w:t>
      </w:r>
    </w:p>
    <w:p w:rsidR="00C6546C" w:rsidRPr="00443F9B" w:rsidRDefault="002149E5" w:rsidP="00AD09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5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ความรู้ทางวิชาการ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หรือแนวคิดหรือหลักทฤษฎีที่ใช้ในการดำเนินการ</w:t>
      </w:r>
    </w:p>
    <w:p w:rsidR="00C6546C" w:rsidRPr="00443F9B" w:rsidRDefault="00C6546C" w:rsidP="002149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การควบคุมโรคคอบวมในพื้นที่ปฏิบัติงานนั้น จำเป็นต้องอาศัยความ ร่วมมือจากทุกฝ่ายในการควบคุม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และป้องกันการแพร่ระบาด ทั้งเกษตรกรและเจ้าหน้าที่กรมปศุสัตว์ อันได้แก่ สำนักงานปศุสัตว์จังหวัด สำนักงานปศุสัตว์อำเภอ และเจ้าหน้าที่ด่านกักกันสัตว์ในพื้นที่  โดยเฉพาะการแจ้งเจ้าหน้าที่ทันทีที่พบสัตว์ป่วยด้วยโรคคอบวม เนื่องจากหากเจ้าหน้าที่ทราบโรคเร็วตั้งแต่สัตว์ป่วยตัวแรก ก็จะทำให้การควบคุมและป้องโรคนั้นกระทำได้รวดเร็วตามมา แต่ที่ผ่านมานั้นในหลายพื้นที่ยังคงพบปัญหาว่าเมื่อพบสัตว์ป่วยแล้วเกษตรกรมัก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lastRenderedPageBreak/>
        <w:t>จะปกปิ</w:t>
      </w:r>
      <w:r w:rsidR="002149E5">
        <w:rPr>
          <w:rFonts w:ascii="TH SarabunPSK" w:hAnsi="TH SarabunPSK" w:cs="TH SarabunPSK"/>
          <w:sz w:val="32"/>
          <w:szCs w:val="32"/>
          <w:cs/>
        </w:rPr>
        <w:t>ดไม่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แจ้งเจ้าหน้าที่ และทำการรักษาด้วยตนเอง เพราะมีความคิดที่ว่าหากแจ้งเจ้าหน้าที่กรมปศุสัตว์แล้ว จะถูกสั่งกักสัตว์และห้ามเคลื่อนย้ายสัตว์เข้าและออกฟาร์ม หรือร้ายแรงที่สุดคือการสั่งทำลายสัตว์เลี้ยงในฟาร์ม ทำให้เกษตรกรเสียผลประโยชน์ ขาดรายได้ จึงก่อให้เกิดความยากลำบากต่อการเข้าไปปฏิบัติงานของเจ้าหน้าที่ด่านกักกันสัตว์ในพื้นที่เกิดโรค ด้วยเหตุนี้การควบคุมการแพร่กระจายโรคคอบวมให้สงบโดยเร็วที่สุด </w:t>
      </w:r>
      <w:r w:rsidR="002149E5">
        <w:rPr>
          <w:rFonts w:ascii="TH SarabunPSK" w:hAnsi="TH SarabunPSK" w:cs="TH SarabunPSK"/>
          <w:sz w:val="32"/>
          <w:szCs w:val="32"/>
          <w:cs/>
        </w:rPr>
        <w:br/>
        <w:t>จึงจำเป็นต้อง</w:t>
      </w:r>
      <w:r w:rsidRPr="00443F9B">
        <w:rPr>
          <w:rFonts w:ascii="TH SarabunPSK" w:hAnsi="TH SarabunPSK" w:cs="TH SarabunPSK"/>
          <w:sz w:val="32"/>
          <w:szCs w:val="32"/>
          <w:cs/>
        </w:rPr>
        <w:t>อาศัยการปฏิบัติงานของเจ้าหน้าที่ด่านกักกันสัตว์ในพื้น ซึ่งเป็นผู้ปฏิบัติงานหลักที่มีส่วนเกี่ยว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ข้องกับก</w:t>
      </w:r>
      <w:r w:rsidR="002149E5">
        <w:rPr>
          <w:rFonts w:ascii="TH SarabunPSK" w:hAnsi="TH SarabunPSK" w:cs="TH SarabunPSK"/>
          <w:sz w:val="32"/>
          <w:szCs w:val="32"/>
          <w:cs/>
        </w:rPr>
        <w:t>าร</w:t>
      </w:r>
      <w:r w:rsidRPr="00443F9B">
        <w:rPr>
          <w:rFonts w:ascii="TH SarabunPSK" w:hAnsi="TH SarabunPSK" w:cs="TH SarabunPSK"/>
          <w:sz w:val="32"/>
          <w:szCs w:val="32"/>
          <w:cs/>
        </w:rPr>
        <w:t>ควบคุมการระบาดของโรคในพื้นที่ ซึ่งมีภารกิจหลักสำคัญในเฝ้าระวัง ป้องกัน และควบคุมโรคระบาดสัตว์ ควบคุมการเคลื่อนย้ายสัตว์-ซากสัตว์รวมถึง</w:t>
      </w:r>
      <w:r w:rsidR="002149E5">
        <w:rPr>
          <w:rFonts w:ascii="TH SarabunPSK" w:hAnsi="TH SarabunPSK" w:cs="TH SarabunPSK"/>
          <w:sz w:val="32"/>
          <w:szCs w:val="32"/>
          <w:cs/>
        </w:rPr>
        <w:t>การบังคับใช้กฎหมายต่างๆ ซึ่งหาก</w:t>
      </w:r>
      <w:r w:rsidRPr="00443F9B">
        <w:rPr>
          <w:rFonts w:ascii="TH SarabunPSK" w:hAnsi="TH SarabunPSK" w:cs="TH SarabunPSK"/>
          <w:sz w:val="32"/>
          <w:szCs w:val="32"/>
          <w:cs/>
        </w:rPr>
        <w:t>เจ้าหน้าที่ดังกล่าวมีความรู้ความเข้าใจ พฤติกรรม</w:t>
      </w:r>
      <w:r w:rsidR="003A1D2B">
        <w:rPr>
          <w:rFonts w:ascii="TH SarabunPSK" w:hAnsi="TH SarabunPSK" w:cs="TH SarabunPSK"/>
          <w:sz w:val="32"/>
          <w:szCs w:val="32"/>
          <w:cs/>
        </w:rPr>
        <w:t xml:space="preserve"> และทัศนคติที่ดีต่อ</w:t>
      </w:r>
      <w:r w:rsidR="003A1D2B">
        <w:rPr>
          <w:rFonts w:ascii="TH SarabunPSK" w:hAnsi="TH SarabunPSK" w:cs="TH SarabunPSK" w:hint="cs"/>
          <w:sz w:val="32"/>
          <w:szCs w:val="32"/>
          <w:cs/>
        </w:rPr>
        <w:t>มาตร</w:t>
      </w:r>
      <w:r w:rsidR="003A1D2B" w:rsidRPr="00443F9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ป้องกันและควบคุมโรคคอบวม ก็จะส่งผลให้การปฎิบัติงานในภาระกิจควบคุมและป้องกันโรคคอบวมได้อย่างมีประสิทธิภาพมากยิ่งขึ้น </w:t>
      </w:r>
    </w:p>
    <w:p w:rsidR="002149E5" w:rsidRDefault="002149E5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2149E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การศึกษาในครั้งนี้ได้รวบรวมเอกสารทางวิชาการที่เกี่ยวข้องกับการศึกษาความรู้ ทัศนคติ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 และพฤติกรรม การป้องกันและควบคุมโรคระบาดสัตว์อื่นๆ ในประเทศไทยของเกษตรกร เจ้าหน้าที่ </w:t>
      </w:r>
      <w:r w:rsidR="002149E5">
        <w:rPr>
          <w:rFonts w:ascii="TH SarabunPSK" w:hAnsi="TH SarabunPSK" w:cs="TH SarabunPSK"/>
          <w:sz w:val="32"/>
          <w:szCs w:val="32"/>
          <w:cs/>
        </w:rPr>
        <w:br/>
        <w:t>หรือ</w:t>
      </w:r>
      <w:r w:rsidRPr="00443F9B">
        <w:rPr>
          <w:rFonts w:ascii="TH SarabunPSK" w:hAnsi="TH SarabunPSK" w:cs="TH SarabunPSK"/>
          <w:sz w:val="32"/>
          <w:szCs w:val="32"/>
          <w:cs/>
        </w:rPr>
        <w:t>ประชาชนที่เคยศึกษาในประเทศไทย เพื่อนำมาศึกษาความรู้ ทัศนคติ และพฤติกรรม ของเจ้าหน้าที่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ด่านกักกันสัตว์ระดับผู้ปฏิบัติงานที่มีต่อมาตรการควบคุมและป้องกันโรคคอบวมในพื้นที่ภาคตะวันออกของ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ประทศไทยพบว่า (ปานแก</w:t>
      </w:r>
      <w:r w:rsidR="002149E5">
        <w:rPr>
          <w:rFonts w:ascii="TH SarabunPSK" w:hAnsi="TH SarabunPSK" w:cs="TH SarabunPSK" w:hint="cs"/>
          <w:sz w:val="32"/>
          <w:szCs w:val="32"/>
          <w:cs/>
        </w:rPr>
        <w:t>้</w:t>
      </w:r>
      <w:r w:rsidRPr="00443F9B">
        <w:rPr>
          <w:rFonts w:ascii="TH SarabunPSK" w:hAnsi="TH SarabunPSK" w:cs="TH SarabunPSK"/>
          <w:sz w:val="32"/>
          <w:szCs w:val="32"/>
          <w:cs/>
        </w:rPr>
        <w:t>ว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๒๕๔๘)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(โรจน์ศิล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443F9B">
        <w:rPr>
          <w:rFonts w:ascii="TH SarabunPSK" w:hAnsi="TH SarabunPSK" w:cs="TH SarabunPSK"/>
          <w:sz w:val="32"/>
          <w:szCs w:val="32"/>
        </w:rPr>
        <w:t>,</w:t>
      </w:r>
      <w:r w:rsidRPr="00443F9B">
        <w:rPr>
          <w:rFonts w:ascii="TH SarabunPSK" w:hAnsi="TH SarabunPSK" w:cs="TH SarabunPSK"/>
          <w:sz w:val="32"/>
          <w:szCs w:val="32"/>
          <w:cs/>
        </w:rPr>
        <w:t>๒๕๕๐)</w:t>
      </w:r>
      <w:r w:rsidR="002149E5">
        <w:rPr>
          <w:rFonts w:ascii="TH SarabunPSK" w:hAnsi="TH SarabunPSK" w:cs="TH SarabunPSK"/>
          <w:sz w:val="32"/>
          <w:szCs w:val="32"/>
          <w:cs/>
        </w:rPr>
        <w:t xml:space="preserve"> ได้ศึกษาความรู้และ</w:t>
      </w:r>
      <w:r w:rsidRPr="00443F9B">
        <w:rPr>
          <w:rFonts w:ascii="TH SarabunPSK" w:hAnsi="TH SarabunPSK" w:cs="TH SarabunPSK"/>
          <w:sz w:val="32"/>
          <w:szCs w:val="32"/>
          <w:cs/>
        </w:rPr>
        <w:t>พฤติกรรมการป้องกันโรคไข้หวัดนกของประชาชน เช่นเดียวกับ (ถาวร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และปิยรัตน์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๒๕๕๑) ที่ทำการศึกษาเกี่ยวกับพฤติกรรมการป้องกันและควบคุมโรคไข้หวัดนกในกลุ่มประชาชนในพื้นที่เสี่ยง อำเภอสองพี่น้อง จังหวัดสุพรรณบุรีในขณะที่ (ปานแกว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และคณะ</w:t>
      </w:r>
      <w:r w:rsidR="002149E5">
        <w:rPr>
          <w:rFonts w:ascii="TH SarabunPSK" w:hAnsi="TH SarabunPSK" w:cs="TH SarabunPSK"/>
          <w:sz w:val="32"/>
          <w:szCs w:val="32"/>
        </w:rPr>
        <w:t>,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๒๕๔๘) ทำการศึกษาในกลุ่มประชาชน พื้นที่พบเชื้อ </w:t>
      </w:r>
      <w:r w:rsidRPr="00443F9B">
        <w:rPr>
          <w:rFonts w:ascii="TH SarabunPSK" w:hAnsi="TH SarabunPSK" w:cs="TH SarabunPSK"/>
          <w:sz w:val="32"/>
          <w:szCs w:val="32"/>
        </w:rPr>
        <w:t>H</w:t>
      </w:r>
      <w:r w:rsidRPr="00443F9B">
        <w:rPr>
          <w:rFonts w:ascii="TH SarabunPSK" w:hAnsi="TH SarabunPSK" w:cs="TH SarabunPSK"/>
          <w:sz w:val="32"/>
          <w:szCs w:val="32"/>
          <w:cs/>
        </w:rPr>
        <w:t>๕</w:t>
      </w:r>
      <w:r w:rsidRPr="00443F9B">
        <w:rPr>
          <w:rFonts w:ascii="TH SarabunPSK" w:hAnsi="TH SarabunPSK" w:cs="TH SarabunPSK"/>
          <w:sz w:val="32"/>
          <w:szCs w:val="32"/>
        </w:rPr>
        <w:t>N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๑ กับพื้นที่ที่ไม่พบเชื้อ </w:t>
      </w:r>
      <w:r w:rsidRPr="00443F9B">
        <w:rPr>
          <w:rFonts w:ascii="TH SarabunPSK" w:hAnsi="TH SarabunPSK" w:cs="TH SarabunPSK"/>
          <w:sz w:val="32"/>
          <w:szCs w:val="32"/>
        </w:rPr>
        <w:t>H</w:t>
      </w:r>
      <w:r w:rsidRPr="00443F9B">
        <w:rPr>
          <w:rFonts w:ascii="TH SarabunPSK" w:hAnsi="TH SarabunPSK" w:cs="TH SarabunPSK"/>
          <w:sz w:val="32"/>
          <w:szCs w:val="32"/>
          <w:cs/>
        </w:rPr>
        <w:t>๕</w:t>
      </w:r>
      <w:r w:rsidRPr="00443F9B">
        <w:rPr>
          <w:rFonts w:ascii="TH SarabunPSK" w:hAnsi="TH SarabunPSK" w:cs="TH SarabunPSK"/>
          <w:sz w:val="32"/>
          <w:szCs w:val="32"/>
        </w:rPr>
        <w:t>N</w:t>
      </w:r>
      <w:r w:rsidRPr="00443F9B">
        <w:rPr>
          <w:rFonts w:ascii="TH SarabunPSK" w:hAnsi="TH SarabunPSK" w:cs="TH SarabunPSK"/>
          <w:sz w:val="32"/>
          <w:szCs w:val="32"/>
          <w:cs/>
        </w:rPr>
        <w:t>๑ และ (โรจน์ศิล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๒๕๕๐) ได้ทำการศึกษาในกลุ่มประชาชนผู้เลี้ยงสัตว์ปีก 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ในอำเภอบึงนาราง จังหวัดพิจิตร ผลการศึกษาของทั้ง ๓ งานวิจัยนี้มีผลที่สอดคล้องกันโดยพบว่า ประชาชน 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มีพฤติกรรมในการปฏิบัติตนเพื่อป้องกันโรคไข้หวัดนกได้อย่างถูกต้อง นอกจากนี้ผู้เลี้ยงสัตว์ปีกมีระดับความรู้ดีถึงปานกลาง แต่มีทัศนคติต่อการป้องกันโรคไข้หวัดนกสูง การประกอบอาชีพที่แตกต่างกัน รายได้ ระดับการศึกษา การได้รับข้อมูลข่าวสารส่งผลถึงพฤติกรรมในการป้องกันและควบคุมโรคไข้หวัดนก 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Pr="00443F9B">
        <w:rPr>
          <w:rFonts w:ascii="TH SarabunPSK" w:hAnsi="TH SarabunPSK" w:cs="TH SarabunPSK"/>
          <w:sz w:val="32"/>
          <w:szCs w:val="32"/>
          <w:cs/>
        </w:rPr>
        <w:t>(ประหยัด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และหฤทัย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๒๕๕๔) และ (อภัย สุทธิสังข์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๒๕๕๕) ได้ทำการศึกษาเกี่ยวกับความรู้ ทัศนคติ และการปฏิบัติในการป้องกันโรคในปศุสัตว์ (ประหยัด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F9B">
        <w:rPr>
          <w:rFonts w:ascii="TH SarabunPSK" w:hAnsi="TH SarabunPSK" w:cs="TH SarabunPSK"/>
          <w:sz w:val="32"/>
          <w:szCs w:val="32"/>
          <w:cs/>
        </w:rPr>
        <w:t>และหฤทัย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๒๕๕๔) ทำการศึกษา กลุ่มผู้เลี้ยงไก่ที่เสี่ยงต่อโรคไข้หวัดนกในกลุ่มเกษตรกรผู้เลี้ยงไก่ไข่ ตำบลบ้านกลาง อำเภอเมือง จังหวัดนครพนมซึ่ง เป็นกลุ่มเกษตรกรขนาดกลาง ผลการศึกษาพบว่าเกษตรกรมีการปรับพฤติกรรมเพื่อลดความเสี่ยงและป้องกันโรคไข้หวัดนกมากขึ้น โดยศึกษาเปรียบเทียบ ก่อนและหลังการระบาดของโรค และ (อภัย สุทธิสังข์</w:t>
      </w:r>
      <w:r w:rsidRPr="00443F9B">
        <w:rPr>
          <w:rFonts w:ascii="TH SarabunPSK" w:hAnsi="TH SarabunPSK" w:cs="TH SarabunPSK"/>
          <w:sz w:val="32"/>
          <w:szCs w:val="32"/>
        </w:rPr>
        <w:t xml:space="preserve">, </w:t>
      </w:r>
      <w:r w:rsidRPr="00443F9B">
        <w:rPr>
          <w:rFonts w:ascii="TH SarabunPSK" w:hAnsi="TH SarabunPSK" w:cs="TH SarabunPSK"/>
          <w:sz w:val="32"/>
          <w:szCs w:val="32"/>
          <w:cs/>
        </w:rPr>
        <w:t>๒๕๕๕) ได้ทำการศึกษากลุ่มเกษตรกรผู้เลี้ยงโคนมที่เสี่ยงต่อการระบาดของโรคปากและเท้าเปื่อย โดยทำการเก็บรวบรวมข้อมูลจากการสัมภาษณ์เกษตรกรผู้เลี้ยงโคนม เจ้าหน้าที่รัฐที่เกี่ยวข้องในจังหวัดสระบุรีเพื่อศึกษาถึงปัจจัยแทรกซ้อน และผลกระทบ รวมถึงปัจจัยที่เป็นปัญหาต่อการบริหารจัดการในการป้องกันและควบคุมโรคปากและเท้าเปื่อยของเกษตรกรผู้เลี้ยงโคนม เจ้าหน้าที่ศูนย์รับนมและสหกรณ์โคนม และเจ้าหน้าที่ของกรมปศุสัตว์ในจังหวัดสระบุรีผล การศึกษาพบว่าความรู้ในการป้องกันและควบคุมโรคปากและเท้าเปื่อยของผู้เกี่ยวข้องส่วนใหญ่จะอยู่ในระดับดี แต่ ยังมีองค์ความรู้บางประการที่ยังขาดความรู้ความเข้าใจ ทัศนคติของเจ้าหน้าที่มีทัศนคติทางบวก ในขณะที่เกษตรกร และเจ้าหน้าที่ศูนย์รับนมและสหกรณ์โคนม มีทัศนคติปานกลาง และทัศนคติทางลบมากกว่าร้อยละ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9E5">
        <w:rPr>
          <w:rFonts w:ascii="TH SarabunPSK" w:hAnsi="TH SarabunPSK" w:cs="TH SarabunPSK"/>
          <w:sz w:val="32"/>
          <w:szCs w:val="32"/>
          <w:cs/>
        </w:rPr>
        <w:t>๕๐ และการปฏิบัติใน</w:t>
      </w:r>
      <w:r w:rsidRPr="00443F9B">
        <w:rPr>
          <w:rFonts w:ascii="TH SarabunPSK" w:hAnsi="TH SarabunPSK" w:cs="TH SarabunPSK"/>
          <w:sz w:val="32"/>
          <w:szCs w:val="32"/>
          <w:cs/>
        </w:rPr>
        <w:t>การป้องกันและควบคุมมีการปฏิบัติที่ถูกต้อง ในการป้องกันและควบคุมโรค</w:t>
      </w:r>
    </w:p>
    <w:p w:rsidR="00C6546C" w:rsidRPr="00443F9B" w:rsidRDefault="00DD1E6F" w:rsidP="002149E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จากการรวบรวมเอกสารทางวิชาการที่เกี่ยวข้องกับการศึกษาความรู้ ทัศนคติ และพฤติกรรม </w:t>
      </w:r>
      <w:r w:rsidR="002149E5">
        <w:rPr>
          <w:rFonts w:ascii="TH SarabunPSK" w:hAnsi="TH SarabunPSK" w:cs="TH SarabunPSK"/>
          <w:sz w:val="32"/>
          <w:szCs w:val="32"/>
          <w:cs/>
        </w:rPr>
        <w:br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การป้องกันและควบคุมโรคระบาดสัตว์อื่นๆ ในประเทศไทยของเกษตรกร เจ้าหน้าที่ หรือ ประชาชนที่เคยศึกษาในประเทศไทยพบว่าเกษตรกร รวมไปถึงเจ้าหน้าที่มีความรู้ ทัศนคติ และพฤติกรรมในการควบคุมและป้องกันโรคที่ดีขึ้น จึงเป็นเหตุผลที่ทำการศึกษาความรู้ ทัศนคติ และพฤติกรรม ของเจ้าหน้าที่ด่านกักกันสัตว์ระดับผู้ปฏิบัติงาน ที่มีต่อมาตรการควบคุมและป้องกันโรคคอบวมในพื้นที่ภาคตะวันออกของประเทศไทย เพื่อให้เจ้าหน้าที่ดังกล่าวมีความรู้ความเข้าใจ พฤติกรรม และทัศนคติที่ดีต่อมาตราการป้องกันและควบคุมโรคคอบวม ก็จะส่งผลให้การปฎิบัติงานในภารกิจควบคุมและป้องกันโรคคอบวมได้อย่างมีประสิทธิภาพมากยิ่งขึ้น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C6546C" w:rsidRPr="002149E5" w:rsidRDefault="00C6546C" w:rsidP="002149E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E5">
        <w:rPr>
          <w:rFonts w:ascii="TH SarabunPSK" w:hAnsi="TH SarabunPSK" w:cs="TH SarabunPSK"/>
          <w:b/>
          <w:bCs/>
          <w:sz w:val="32"/>
          <w:szCs w:val="32"/>
          <w:cs/>
        </w:rPr>
        <w:t>5. วิธีการหรือขั้นตอนการศึกษา</w:t>
      </w:r>
    </w:p>
    <w:p w:rsidR="00C6546C" w:rsidRPr="00443F9B" w:rsidRDefault="002149E5" w:rsidP="00AD09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5.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2149E5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ข้อมูลเจ้าหน้าที่ด่านกักกันสัตว์ระดับผู้ปฏิบัติงาน ในพื้นที่ภาคตะวันออกของประเทศไทย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ข้อมูลที่เกี่ยวข้องกับ มาตรการควบคุมและป้องกันโรคคอบวม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ข้อมูลการศึกษา ค้นคว้า ความรู้ทางวิชาการที่เกี่ยวข้องกับความรู้ ทัศนคติ หรือความคิดเห็นที่มีต่อการดำเนินงานตามมาตรการควบคุมและป้องกันโรคคอบวม</w:t>
      </w:r>
    </w:p>
    <w:p w:rsidR="00C6546C" w:rsidRPr="00443F9B" w:rsidRDefault="00C6546C" w:rsidP="00AD09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 xml:space="preserve">ข้อมูลการศึกษา และทบทวนวรรณกรรมที่เคยตีพิมพ์มาก่อนหน้านี้ </w:t>
      </w:r>
    </w:p>
    <w:p w:rsidR="00C6546C" w:rsidRPr="00443F9B" w:rsidRDefault="00FC4F24" w:rsidP="00AD09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5.2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2149E5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จัดทำแบบสอบถาม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เก็บรวบรวมข้อมูลและตรวจสอบความถูกต้องที่ได้จากแบบสอบถามความรู้ ทัศนคติและพฤติกรรมของเจ้าหน้าที่ด่านกักกันสัตว์ระดับผู้ปฏิบัติงาน ที่มีต่อมาตรการควบคุมและป้องกัน โรคคอบวมในพื้นที่ภาคตะวันออกของประเทศไทย </w:t>
      </w:r>
    </w:p>
    <w:p w:rsidR="00C6546C" w:rsidRPr="00443F9B" w:rsidRDefault="00FC4F24" w:rsidP="00AD09A1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5.3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49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 xml:space="preserve">การวิเคราะห์โดยใช้สถิติแบบพรรณนา อธิบายข้อมูลแต่ละปัจจัยเสี่ยงต่อการโรคคอบวมในสัตว์ 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การวิเคราะห์ข้อมูลที่ได้จากแบบสอบถามโดยใช้โปรแกรมคอมพิวเตอร์สำเร็จรูป (</w:t>
      </w:r>
      <w:r w:rsidRPr="00443F9B">
        <w:rPr>
          <w:rFonts w:ascii="TH SarabunPSK" w:hAnsi="TH SarabunPSK" w:cs="TH SarabunPSK"/>
          <w:sz w:val="32"/>
          <w:szCs w:val="32"/>
        </w:rPr>
        <w:t xml:space="preserve">Statistic Package for the Social Science : SPSS) </w:t>
      </w:r>
      <w:r w:rsidRPr="00443F9B">
        <w:rPr>
          <w:rFonts w:ascii="TH SarabunPSK" w:hAnsi="TH SarabunPSK" w:cs="TH SarabunPSK"/>
          <w:sz w:val="32"/>
          <w:szCs w:val="32"/>
          <w:cs/>
        </w:rPr>
        <w:t>ซึ่งใช้ค่าสถิติเชิงพรรณนา(</w:t>
      </w:r>
      <w:r w:rsidRPr="00443F9B">
        <w:rPr>
          <w:rFonts w:ascii="TH SarabunPSK" w:hAnsi="TH SarabunPSK" w:cs="TH SarabunPSK"/>
          <w:sz w:val="32"/>
          <w:szCs w:val="32"/>
        </w:rPr>
        <w:t xml:space="preserve">Descriptive Statistic) </w:t>
      </w:r>
      <w:r w:rsidRPr="00443F9B">
        <w:rPr>
          <w:rFonts w:ascii="TH SarabunPSK" w:hAnsi="TH SarabunPSK" w:cs="TH SarabunPSK"/>
          <w:sz w:val="32"/>
          <w:szCs w:val="32"/>
          <w:cs/>
        </w:rPr>
        <w:t xml:space="preserve">ในการอภิปราย ผลการศึกษา ได้แก่ ค่าร้อยละ ค่าเฉลี่ย และค่าส่วนเบี่ยงเบนมาตรฐาน </w:t>
      </w:r>
    </w:p>
    <w:p w:rsidR="00C6546C" w:rsidRPr="00443F9B" w:rsidRDefault="00C6546C" w:rsidP="00AD09A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-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 xml:space="preserve">การวิเคราะห์ข้อมูลด้วยวิธีการทางสถิติในการเปรียบเทียบความแตกต่างของคะแนนความรู้ ทัศนคติและพฤติกรรม ของเจ้าหน้าที่ด่านกักกันสัตว์ระดับผู้ปฏิบัติงาน ที่มีต่อมาตรการควบคุมและป้องกัน โรคคอบวมในพื้นที่ภาคตะวันออกของประเทศไทย </w:t>
      </w:r>
    </w:p>
    <w:p w:rsidR="00C6546C" w:rsidRPr="00443F9B" w:rsidRDefault="00FC4F24" w:rsidP="00AD09A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5.4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สรุปและอภิปรายผลการดำเนินงาน </w:t>
      </w:r>
    </w:p>
    <w:p w:rsidR="00AD09A1" w:rsidRDefault="00AD09A1" w:rsidP="00FC4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4F24" w:rsidRPr="00FC4F24" w:rsidRDefault="00FC4F24" w:rsidP="00FC4F24">
      <w:pPr>
        <w:rPr>
          <w:rFonts w:ascii="TH SarabunPSK" w:hAnsi="TH SarabunPSK" w:cs="TH SarabunPSK"/>
          <w:b/>
          <w:bCs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ผู้ร่วมดำเนินการ (ถ้ามี) </w:t>
      </w:r>
    </w:p>
    <w:p w:rsidR="00FC4F24" w:rsidRPr="00443F9B" w:rsidRDefault="00FC4F24" w:rsidP="00FC4F24">
      <w:pPr>
        <w:jc w:val="right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(1) ชื่อ-นามสกุล นายกรกนก ขัตติยะวงศ์</w:t>
      </w:r>
      <w:r w:rsidRPr="00443F9B">
        <w:rPr>
          <w:rFonts w:ascii="TH SarabunPSK" w:hAnsi="TH SarabunPSK" w:cs="TH SarabunPSK"/>
          <w:sz w:val="32"/>
          <w:szCs w:val="32"/>
          <w:cs/>
        </w:rPr>
        <w:tab/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สัดส่วนผลงาน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80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FC4F24" w:rsidRPr="00FC4F24" w:rsidRDefault="00FC4F24" w:rsidP="00FC4F24">
      <w:pPr>
        <w:jc w:val="right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ab/>
        <w:t>(2) ชื่อ-นามสกุล นายวรเศรษฐ์ คูวิจิตรสุวรรณ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สัดส่วนผลงาน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20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AD09A1" w:rsidRDefault="00AD09A1" w:rsidP="00FC4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546C" w:rsidRDefault="00C6546C" w:rsidP="00FC4F24">
      <w:pPr>
        <w:rPr>
          <w:rFonts w:ascii="TH SarabunPSK" w:hAnsi="TH SarabunPSK" w:cs="TH SarabunPSK"/>
          <w:b/>
          <w:bCs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7. ระบุรายละเอียดเฉพาะงานในส่วนที่ผู้ขอรับการประเมินเป็นผู้ปฏิบัติ</w:t>
      </w:r>
    </w:p>
    <w:p w:rsidR="008E279B" w:rsidRDefault="008E279B" w:rsidP="008E27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E279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สัดส่วนผลงาน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E279B">
        <w:rPr>
          <w:rFonts w:ascii="TH SarabunPSK" w:hAnsi="TH SarabunPSK" w:cs="TH SarabunPSK"/>
          <w:b/>
          <w:bCs/>
          <w:sz w:val="32"/>
          <w:szCs w:val="32"/>
        </w:rPr>
        <w:t xml:space="preserve">0% </w:t>
      </w:r>
      <w:r w:rsidRPr="008E279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:rsidR="00C6546C" w:rsidRPr="008E279B" w:rsidRDefault="00FC4F24" w:rsidP="008E27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279B">
        <w:rPr>
          <w:rFonts w:ascii="TH SarabunPSK" w:hAnsi="TH SarabunPSK" w:cs="TH SarabunPSK"/>
          <w:sz w:val="32"/>
          <w:szCs w:val="32"/>
        </w:rPr>
        <w:t xml:space="preserve">7.1.1 </w:t>
      </w:r>
      <w:r w:rsidR="008E279B">
        <w:rPr>
          <w:rFonts w:ascii="TH SarabunPSK" w:hAnsi="TH SarabunPSK" w:cs="TH SarabunPSK"/>
          <w:sz w:val="32"/>
          <w:szCs w:val="32"/>
          <w:cs/>
        </w:rPr>
        <w:t>วางแผนการศึกษา</w:t>
      </w:r>
      <w:r w:rsidR="008E279B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8E279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E279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15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C6546C" w:rsidRPr="00443F9B" w:rsidRDefault="008E279B" w:rsidP="008E279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7.1.2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35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C6546C" w:rsidRPr="00443F9B" w:rsidRDefault="008E279B" w:rsidP="008E27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7.1.3 </w:t>
      </w:r>
      <w:r>
        <w:rPr>
          <w:rFonts w:ascii="TH SarabunPSK" w:hAnsi="TH SarabunPSK" w:cs="TH SarabunPSK"/>
          <w:sz w:val="32"/>
          <w:szCs w:val="32"/>
          <w:cs/>
        </w:rPr>
        <w:t xml:space="preserve"> วิเคราะห์ข้อมูล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15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8E279B" w:rsidRDefault="008E279B" w:rsidP="00AD09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7.1.4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สรุปและรายงานผลการศึกษา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15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ab/>
        <w:t>เปอร์เซ็นต์</w:t>
      </w:r>
    </w:p>
    <w:p w:rsidR="00C6546C" w:rsidRPr="008E279B" w:rsidRDefault="00C6546C" w:rsidP="008E279B">
      <w:pPr>
        <w:ind w:firstLine="720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79B">
        <w:rPr>
          <w:rFonts w:ascii="TH SarabunPSK" w:hAnsi="TH SarabunPSK" w:cs="TH SarabunPSK"/>
          <w:sz w:val="32"/>
          <w:szCs w:val="32"/>
        </w:rPr>
        <w:t>7.2</w:t>
      </w: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สัดส่วนผลงาน 20% ประกอบด้วย</w:t>
      </w:r>
    </w:p>
    <w:p w:rsidR="00C6546C" w:rsidRPr="00B41C52" w:rsidRDefault="00C6546C" w:rsidP="00AD09A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41C52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="00FC4F24">
        <w:rPr>
          <w:rFonts w:ascii="TH SarabunPSK" w:hAnsi="TH SarabunPSK" w:cs="TH SarabunPSK"/>
          <w:sz w:val="32"/>
          <w:szCs w:val="32"/>
          <w:cs/>
        </w:rPr>
        <w:tab/>
      </w:r>
      <w:r w:rsidRPr="00B41C52">
        <w:rPr>
          <w:rFonts w:ascii="TH SarabunPSK" w:hAnsi="TH SarabunPSK" w:cs="TH SarabunPSK"/>
          <w:sz w:val="32"/>
          <w:szCs w:val="32"/>
          <w:cs/>
        </w:rPr>
        <w:t xml:space="preserve"> 7.2.1 เก็บรวบรวมข้อมูลและตรวจสอบความถูกต้องที่ได้จากแบบสอบถามความรู้ ทัศนคติและพฤติกรรมของเจ้าหน้าที่ด่านกักกันสัตว์ระดับผู้ปฏิบัติงาน ที่มีต่อมาตรการควบคุมและป้องกัน โรคคอบวมในพื้นที่ภาคตะวันออกของประเทศไทย  10%</w:t>
      </w:r>
    </w:p>
    <w:p w:rsidR="00C6546C" w:rsidRDefault="00C6546C" w:rsidP="00FC4F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41C5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C4F24">
        <w:rPr>
          <w:rFonts w:ascii="TH SarabunPSK" w:hAnsi="TH SarabunPSK" w:cs="TH SarabunPSK"/>
          <w:sz w:val="32"/>
          <w:szCs w:val="32"/>
          <w:cs/>
        </w:rPr>
        <w:tab/>
      </w:r>
      <w:r w:rsidRPr="00B41C52">
        <w:rPr>
          <w:rFonts w:ascii="TH SarabunPSK" w:hAnsi="TH SarabunPSK" w:cs="TH SarabunPSK"/>
          <w:sz w:val="32"/>
          <w:szCs w:val="32"/>
          <w:cs/>
        </w:rPr>
        <w:t xml:space="preserve"> 7.2.2 สรุปผลและร่วมจัดทำเอกสาร 10%</w:t>
      </w:r>
    </w:p>
    <w:p w:rsidR="00FC4F24" w:rsidRPr="00443F9B" w:rsidRDefault="00FC4F24" w:rsidP="00FC4F2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6546C" w:rsidRPr="00FC4F24" w:rsidRDefault="00C6546C" w:rsidP="00FC4F2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8. ประโยชน์ที่คาดว่าจะได้รับ (กรณีเป็นผลงานที่อยู่ระหว่างศึกษา)</w:t>
      </w:r>
    </w:p>
    <w:p w:rsidR="00C6546C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/>
          <w:sz w:val="32"/>
          <w:szCs w:val="32"/>
          <w:cs/>
        </w:rPr>
        <w:t xml:space="preserve">1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สามารถนำผลการศึกษาความรู้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ทัศนคติ และพฤติกรรมของเจ้าหน้าที่ด่านกักกันสัตว์ระดับผู้ปฏิบัติงาน ที่มีต่อมาตรการควบคุมและป้องกันโรคคอบวมในพื้นที่ภาคตะวันออกของ ประเทศไทย ไปใช้ตามนโยบายและมาตรการของกรมปศุสัตว์ </w:t>
      </w:r>
    </w:p>
    <w:p w:rsidR="00C6546C" w:rsidRPr="00443F9B" w:rsidRDefault="00FC4F24" w:rsidP="003F27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สามารถนำผลการศึกษาไปใช้เป็นแนวทางในการพัฒนาแผนและปรับแนวนโยบายมาตรการ ควบคุมและป้องกันโรคคอบวม ให้สอดคล้องและเหมาะสมกับเจ้าหน้าที่ด่านกักกันสัตว์ และเจ้าหน้ากรม</w:t>
      </w:r>
      <w:r w:rsidR="003F27D1">
        <w:rPr>
          <w:rFonts w:ascii="TH SarabunPSK" w:hAnsi="TH SarabunPSK" w:cs="TH SarabunPSK" w:hint="cs"/>
          <w:sz w:val="32"/>
          <w:szCs w:val="32"/>
          <w:cs/>
        </w:rPr>
        <w:br/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ปศุสัตว์ทั่วประเทศ </w:t>
      </w:r>
    </w:p>
    <w:p w:rsidR="00C6546C" w:rsidRPr="00443F9B" w:rsidRDefault="00FC4F24" w:rsidP="00FC4F2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/>
          <w:sz w:val="32"/>
          <w:szCs w:val="32"/>
          <w:cs/>
        </w:rPr>
        <w:t xml:space="preserve">3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ทำให้การควบคุม และป้องกันโรคคอบวมมีประสิทธิภาพมากยิ่งขึ้น</w:t>
      </w:r>
    </w:p>
    <w:p w:rsidR="00FC4F24" w:rsidRDefault="00FC4F24" w:rsidP="00FC4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546C" w:rsidRPr="00443F9B" w:rsidRDefault="00C6546C" w:rsidP="00FC4F24">
      <w:pPr>
        <w:rPr>
          <w:rFonts w:ascii="TH SarabunPSK" w:hAnsi="TH SarabunPSK" w:cs="TH SarabunPSK"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9. ระบุผลสำเร็จของงาน หรือผลการศึกษา (กรณีที่เป็นผลงานที่ดำเนินการเสร็จแล้ว</w:t>
      </w:r>
      <w:r w:rsidR="00FC4F2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C6546C" w:rsidRPr="00FC4F24" w:rsidRDefault="00C6546C" w:rsidP="00FC4F24">
      <w:pPr>
        <w:rPr>
          <w:rFonts w:ascii="TH SarabunPSK" w:hAnsi="TH SarabunPSK" w:cs="TH SarabunPSK"/>
          <w:b/>
          <w:bCs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10. ความยุ่งยากในการดำเนินการ/ปัญหา/อุปสรรค</w:t>
      </w:r>
    </w:p>
    <w:p w:rsidR="00C6546C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10.1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การรวบรวมข้อมูลเจ้าหน้าที่ด่านกักกันสัตว์ระดับผู้ปฏิบัติงาน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ในพื้นที่ภาคตะวันออกของประเทศไทย เนื่องจากมีเจ้าหน้าที่ลาออกและสมัครงานเป็นระยะๆ</w:t>
      </w:r>
    </w:p>
    <w:p w:rsidR="00C6546C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10.2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การจัดทำแบบสอบถาม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ความรู้ ทัศนคติและพฤติกรรมของเจ้าหน้าที่ด่านกักกันสัตว์ระดับผู้ปฏิบัติงาน เพื่อเก็บรวบรวมข้อมูลให้ครอบคลุมและแม่นยำที่สุด</w:t>
      </w:r>
    </w:p>
    <w:p w:rsidR="00C6546C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10.3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ข้อมูลการศึกษา</w:t>
      </w:r>
      <w:proofErr w:type="gramEnd"/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ค้นคว้า ความรู้ทางวิชาการที่เกี่ยวข้องกับโรคคอบวมยังมีอยู่อย่างจำกัด</w:t>
      </w:r>
    </w:p>
    <w:p w:rsidR="00FC4F24" w:rsidRPr="00FC4F24" w:rsidRDefault="00FC4F24" w:rsidP="003F27D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4F24">
        <w:rPr>
          <w:rFonts w:ascii="TH SarabunPSK" w:hAnsi="TH SarabunPSK" w:cs="TH SarabunPSK"/>
          <w:b/>
          <w:bCs/>
          <w:sz w:val="32"/>
          <w:szCs w:val="32"/>
          <w:cs/>
        </w:rPr>
        <w:t>11. การนำไปใช้ประโยชน์ หรือคาดว่าจะนำไปใช้ประโยชน์</w:t>
      </w:r>
    </w:p>
    <w:p w:rsidR="00FC4F24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 xml:space="preserve">เจ้าหน้าที่ด่านกักกันสัตว์ระดับผู้ปฏิบัติงาน มีความรู้ ความเข้าใจ ต่อมาตรการควบคุมและป้องกันโรคคอบวมเพิ่มมากขึ้น </w:t>
      </w:r>
    </w:p>
    <w:p w:rsidR="00FC4F24" w:rsidRPr="00443F9B" w:rsidRDefault="00FC4F24" w:rsidP="00FC4F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443F9B">
        <w:rPr>
          <w:rFonts w:ascii="TH SarabunPSK" w:hAnsi="TH SarabunPSK" w:cs="TH SarabunPSK"/>
          <w:sz w:val="32"/>
          <w:szCs w:val="32"/>
          <w:cs/>
        </w:rPr>
        <w:tab/>
        <w:t>สามารถลดความเสียหายที่เกิดขึ้นกับการปศุสัตว์ของประเทศไทย ที่เกิดจากการระบาดของคอบวม</w:t>
      </w:r>
    </w:p>
    <w:p w:rsidR="00FC4F24" w:rsidRDefault="00FC4F24" w:rsidP="00FC4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4F24" w:rsidRDefault="00FC4F24" w:rsidP="00FC4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546C" w:rsidRPr="00443F9B" w:rsidRDefault="00C6546C" w:rsidP="00FC4F24">
      <w:pPr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ขอรับรองว่าผลงานดังกล่าวข้างต้นเป็นความจริงทุกประการ</w:t>
      </w:r>
    </w:p>
    <w:p w:rsidR="00C6546C" w:rsidRPr="00443F9B" w:rsidRDefault="00C6546C" w:rsidP="00FC4F24">
      <w:pPr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ลงชื่อ…………………………………………………..</w:t>
      </w:r>
    </w:p>
    <w:p w:rsidR="00C6546C" w:rsidRPr="00443F9B" w:rsidRDefault="00903A15" w:rsidP="00903A15">
      <w:pPr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(นายกรกนก ขัตติยะวงศ์)</w:t>
      </w:r>
    </w:p>
    <w:p w:rsidR="00C6546C" w:rsidRPr="00443F9B" w:rsidRDefault="00903A15" w:rsidP="00903A15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 xml:space="preserve"> ผู้เสนอผลงาน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..….…..…./…………….……….../….……….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3A1D2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C6546C" w:rsidRPr="00443F9B" w:rsidRDefault="00C6546C" w:rsidP="003F27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</w:t>
      </w: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432AA7">
      <w:pPr>
        <w:rPr>
          <w:rFonts w:ascii="TH SarabunPSK" w:hAnsi="TH SarabunPSK" w:cs="TH SarabunPSK"/>
          <w:sz w:val="32"/>
          <w:szCs w:val="32"/>
        </w:rPr>
      </w:pPr>
    </w:p>
    <w:p w:rsidR="00432AA7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ลงชื่อ……………………………..…………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432AA7" w:rsidRPr="00443F9B">
        <w:rPr>
          <w:rFonts w:ascii="TH SarabunPSK" w:hAnsi="TH SarabunPSK" w:cs="TH SarabunPSK"/>
          <w:sz w:val="32"/>
          <w:szCs w:val="32"/>
          <w:cs/>
        </w:rPr>
        <w:t>ลงชื่อ……………………………..…………</w:t>
      </w:r>
    </w:p>
    <w:p w:rsidR="00432AA7" w:rsidRPr="00443F9B" w:rsidRDefault="00903A15" w:rsidP="00432A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(นายวรเศรษฐ์ คูวิจิตรสุวรรณ)</w:t>
      </w:r>
      <w:r w:rsidR="00432AA7" w:rsidRPr="00432A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432AA7" w:rsidRPr="00443F9B">
        <w:rPr>
          <w:rFonts w:ascii="TH SarabunPSK" w:hAnsi="TH SarabunPSK" w:cs="TH SarabunPSK"/>
          <w:sz w:val="32"/>
          <w:szCs w:val="32"/>
          <w:cs/>
        </w:rPr>
        <w:t>(………………………………………)</w:t>
      </w:r>
    </w:p>
    <w:p w:rsidR="00432AA7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ตำแหน่ง นายสัตวแพทย์ชำนาญการ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432AA7" w:rsidRPr="00443F9B">
        <w:rPr>
          <w:rFonts w:ascii="TH SarabunPSK" w:hAnsi="TH SarabunPSK" w:cs="TH SarabunPSK"/>
          <w:sz w:val="32"/>
          <w:szCs w:val="32"/>
          <w:cs/>
        </w:rPr>
        <w:t>ตำแหน่ง……………………………………………..</w:t>
      </w:r>
    </w:p>
    <w:p w:rsidR="00C6546C" w:rsidRPr="00443F9B" w:rsidRDefault="00432AA7" w:rsidP="00432A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03A1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ผู้ร่วมดำเนินการ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903A1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ผู้ร่วมดำเนินการ</w:t>
      </w:r>
    </w:p>
    <w:p w:rsidR="00C6546C" w:rsidRPr="00443F9B" w:rsidRDefault="00432AA7" w:rsidP="00432A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…..……../…………..…………./…………..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903A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…..……../…………..…………./…………..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432AA7" w:rsidP="00432AA7">
      <w:pPr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ได้ตรวจสอบแล้วขอรับรองว่าผลงานดังกล่าวข้างต้นถูกต้องตรงกับความเป็นจริงทุกประการ</w:t>
      </w:r>
    </w:p>
    <w:p w:rsidR="00C6546C" w:rsidRPr="00443F9B" w:rsidRDefault="00C6546C" w:rsidP="00C6546C">
      <w:pPr>
        <w:jc w:val="right"/>
        <w:rPr>
          <w:rFonts w:ascii="TH SarabunPSK" w:hAnsi="TH SarabunPSK" w:cs="TH SarabunPSK"/>
          <w:sz w:val="32"/>
          <w:szCs w:val="32"/>
        </w:rPr>
      </w:pPr>
    </w:p>
    <w:p w:rsidR="00432AA7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ลงชื่อ……………………………..…………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432AA7">
        <w:rPr>
          <w:rFonts w:ascii="TH SarabunPSK" w:hAnsi="TH SarabunPSK" w:cs="TH SarabunPSK"/>
          <w:sz w:val="32"/>
          <w:szCs w:val="32"/>
          <w:cs/>
        </w:rPr>
        <w:t>ลงชื่อ……………………………..………</w:t>
      </w:r>
    </w:p>
    <w:p w:rsidR="00432AA7" w:rsidRPr="00443F9B" w:rsidRDefault="00432AA7" w:rsidP="00432A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(นายวิบูลย์ ศรีมั่นคงธรรม)</w:t>
      </w:r>
      <w:r w:rsidRPr="00432AA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443F9B">
        <w:rPr>
          <w:rFonts w:ascii="TH SarabunPSK" w:hAnsi="TH SarabunPSK" w:cs="TH SarabunPSK"/>
          <w:sz w:val="32"/>
          <w:szCs w:val="32"/>
          <w:cs/>
        </w:rPr>
        <w:t>(นายยุทธนา ชัยศักดานุกูล)</w:t>
      </w: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 xml:space="preserve">ตำแหน่ง หัวหน้าด่านกักกันสัตว์สระแก้ว  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432AA7" w:rsidRPr="00443F9B">
        <w:rPr>
          <w:rFonts w:ascii="TH SarabunPSK" w:hAnsi="TH SarabunPSK" w:cs="TH SarabunPSK"/>
          <w:sz w:val="32"/>
          <w:szCs w:val="32"/>
          <w:cs/>
        </w:rPr>
        <w:t>ตำแหน่</w:t>
      </w:r>
      <w:r w:rsidR="00432AA7">
        <w:rPr>
          <w:rFonts w:ascii="TH SarabunPSK" w:hAnsi="TH SarabunPSK" w:cs="TH SarabunPSK"/>
          <w:sz w:val="32"/>
          <w:szCs w:val="32"/>
          <w:cs/>
        </w:rPr>
        <w:t>ง ผู้อำนวยการกองสารวัตรและกักกัน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32AA7">
        <w:rPr>
          <w:rFonts w:ascii="TH SarabunPSK" w:hAnsi="TH SarabunPSK" w:cs="TH SarabunPSK"/>
          <w:sz w:val="32"/>
          <w:szCs w:val="32"/>
          <w:cs/>
        </w:rPr>
        <w:br/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32AA7">
        <w:rPr>
          <w:rFonts w:ascii="TH SarabunPSK" w:hAnsi="TH SarabunPSK" w:cs="TH SarabunPSK"/>
          <w:sz w:val="32"/>
          <w:szCs w:val="32"/>
          <w:cs/>
        </w:rPr>
        <w:t>…..……../…………..…………./………….</w:t>
      </w:r>
      <w:r w:rsidR="00432AA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443F9B">
        <w:rPr>
          <w:rFonts w:ascii="TH SarabunPSK" w:hAnsi="TH SarabunPSK" w:cs="TH SarabunPSK"/>
          <w:sz w:val="32"/>
          <w:szCs w:val="32"/>
          <w:cs/>
        </w:rPr>
        <w:t>…..……../…………..…………./…………..</w:t>
      </w: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>(ผู้บังคับบัญชาที่ควบคุมดูแลการดำเนินการ)</w:t>
      </w:r>
      <w:r w:rsidRPr="00443F9B">
        <w:rPr>
          <w:rFonts w:ascii="TH SarabunPSK" w:hAnsi="TH SarabunPSK" w:cs="TH SarabunPSK"/>
          <w:sz w:val="32"/>
          <w:szCs w:val="32"/>
          <w:cs/>
        </w:rPr>
        <w:tab/>
      </w:r>
    </w:p>
    <w:p w:rsidR="00432AA7" w:rsidRDefault="00432AA7" w:rsidP="00432AA7">
      <w:pPr>
        <w:rPr>
          <w:rFonts w:ascii="TH SarabunPSK" w:hAnsi="TH SarabunPSK" w:cs="TH SarabunPSK"/>
          <w:sz w:val="32"/>
          <w:szCs w:val="32"/>
        </w:rPr>
      </w:pPr>
    </w:p>
    <w:p w:rsidR="00C6546C" w:rsidRPr="00443F9B" w:rsidRDefault="00C6546C" w:rsidP="00432AA7">
      <w:pPr>
        <w:rPr>
          <w:rFonts w:ascii="TH SarabunPSK" w:hAnsi="TH SarabunPSK" w:cs="TH SarabunPSK"/>
          <w:sz w:val="32"/>
          <w:szCs w:val="32"/>
        </w:rPr>
      </w:pPr>
      <w:r w:rsidRPr="00443F9B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</w:p>
    <w:p w:rsidR="00C6546C" w:rsidRPr="00443F9B" w:rsidRDefault="00432AA7" w:rsidP="00432A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1. กรุณาให้ผู้ร่วมดำเนินการ และผู้บังคับบัญชา ลงลายมือชื่อรับรองให้ครบทุกคน ด้วยลายมือจริง</w:t>
      </w:r>
    </w:p>
    <w:p w:rsidR="00C6546C" w:rsidRPr="00FC4F24" w:rsidRDefault="00432AA7" w:rsidP="00432AA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432AA7">
        <w:rPr>
          <w:rFonts w:ascii="TH SarabunPSK" w:hAnsi="TH SarabunPSK" w:cs="TH SarabunPSK" w:hint="cs"/>
          <w:sz w:val="18"/>
          <w:szCs w:val="18"/>
          <w:cs/>
        </w:rPr>
        <w:t xml:space="preserve">  </w:t>
      </w:r>
      <w:r>
        <w:rPr>
          <w:rFonts w:ascii="TH SarabunPSK" w:hAnsi="TH SarabunPSK" w:cs="TH SarabunPSK" w:hint="cs"/>
          <w:sz w:val="18"/>
          <w:szCs w:val="18"/>
          <w:cs/>
        </w:rPr>
        <w:t xml:space="preserve">             </w:t>
      </w:r>
      <w:r w:rsidRPr="00432AA7">
        <w:rPr>
          <w:rFonts w:ascii="TH SarabunPSK" w:hAnsi="TH SarabunPSK" w:cs="TH SarabunPSK" w:hint="cs"/>
          <w:sz w:val="18"/>
          <w:szCs w:val="18"/>
          <w:cs/>
        </w:rPr>
        <w:t xml:space="preserve"> </w:t>
      </w:r>
      <w:r w:rsidR="00C6546C" w:rsidRPr="00443F9B">
        <w:rPr>
          <w:rFonts w:ascii="TH SarabunPSK" w:hAnsi="TH SarabunPSK" w:cs="TH SarabunPSK"/>
          <w:sz w:val="32"/>
          <w:szCs w:val="32"/>
          <w:cs/>
        </w:rPr>
        <w:t>2. หากผลงานมีลักษณะเฉพาะ เช่นแผ่นพับ หนังสือ แถบบันทึกเสียง ฯลฯ ผู้เสนอผลงาน  อาจส่งผลงานจริงประกอบการพิจารณาของคณะกรรมการก็ได้</w:t>
      </w:r>
    </w:p>
    <w:p w:rsidR="0038509D" w:rsidRDefault="0038509D" w:rsidP="00C6546C">
      <w:pPr>
        <w:pStyle w:val="Heading4"/>
        <w:jc w:val="right"/>
        <w:rPr>
          <w:rFonts w:ascii="TH SarabunPSK" w:hAnsi="TH SarabunPSK" w:cs="TH SarabunPSK"/>
          <w:b/>
          <w:bCs/>
        </w:rPr>
      </w:pPr>
    </w:p>
    <w:p w:rsidR="0038509D" w:rsidRDefault="0038509D" w:rsidP="00C6546C">
      <w:pPr>
        <w:pStyle w:val="Heading4"/>
        <w:jc w:val="right"/>
        <w:rPr>
          <w:rFonts w:ascii="TH SarabunPSK" w:hAnsi="TH SarabunPSK" w:cs="TH SarabunPSK"/>
          <w:b/>
          <w:bCs/>
        </w:rPr>
      </w:pPr>
    </w:p>
    <w:p w:rsidR="0038509D" w:rsidRDefault="0038509D" w:rsidP="0038509D"/>
    <w:p w:rsidR="0038509D" w:rsidRDefault="0038509D" w:rsidP="0038509D"/>
    <w:p w:rsidR="0038509D" w:rsidRDefault="0038509D" w:rsidP="0038509D"/>
    <w:p w:rsidR="0038509D" w:rsidRDefault="0038509D" w:rsidP="0038509D"/>
    <w:p w:rsidR="0038509D" w:rsidRDefault="0038509D" w:rsidP="0038509D"/>
    <w:p w:rsidR="0038509D" w:rsidRDefault="0038509D" w:rsidP="0038509D"/>
    <w:p w:rsidR="0038509D" w:rsidRDefault="0038509D" w:rsidP="0038509D"/>
    <w:p w:rsidR="0038509D" w:rsidRDefault="0038509D" w:rsidP="0038509D"/>
    <w:p w:rsidR="003A1D2B" w:rsidRDefault="003A1D2B" w:rsidP="0038509D"/>
    <w:p w:rsidR="0038509D" w:rsidRPr="0038509D" w:rsidRDefault="0038509D" w:rsidP="0038509D"/>
    <w:p w:rsidR="00C6546C" w:rsidRPr="00B95A6E" w:rsidRDefault="00C6546C" w:rsidP="00C6546C">
      <w:pPr>
        <w:pStyle w:val="Heading4"/>
        <w:jc w:val="right"/>
        <w:rPr>
          <w:rFonts w:ascii="TH SarabunPSK" w:hAnsi="TH SarabunPSK" w:cs="TH SarabunPSK"/>
          <w:b/>
          <w:bCs/>
        </w:rPr>
      </w:pPr>
      <w:r w:rsidRPr="00B95A6E">
        <w:rPr>
          <w:rFonts w:ascii="TH SarabunPSK" w:hAnsi="TH SarabunPSK" w:cs="TH SarabunPSK"/>
          <w:b/>
          <w:bCs/>
          <w:cs/>
        </w:rPr>
        <w:lastRenderedPageBreak/>
        <w:t xml:space="preserve">เอกสารหมายเลข </w:t>
      </w:r>
      <w:r w:rsidRPr="00B95A6E">
        <w:rPr>
          <w:rFonts w:ascii="TH SarabunPSK" w:hAnsi="TH SarabunPSK" w:cs="TH SarabunPSK"/>
          <w:b/>
          <w:bCs/>
        </w:rPr>
        <w:t>4</w:t>
      </w:r>
    </w:p>
    <w:p w:rsidR="00C6546C" w:rsidRPr="00B95A6E" w:rsidRDefault="00C6546C" w:rsidP="00C6546C">
      <w:pPr>
        <w:pStyle w:val="Heading3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B95A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ข้อเสนอแนวคิด</w:t>
      </w:r>
      <w:r w:rsidRPr="00B95A6E">
        <w:rPr>
          <w:rFonts w:ascii="TH SarabunPSK" w:hAnsi="TH SarabunPSK" w:cs="TH SarabunPSK"/>
          <w:b/>
          <w:bCs/>
          <w:sz w:val="36"/>
          <w:szCs w:val="36"/>
          <w:u w:val="single"/>
        </w:rPr>
        <w:t>/</w:t>
      </w:r>
      <w:r w:rsidRPr="00B95A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วิธีการ เพื่อพัฒนางานหรือปรับปรุงให้มีประสิทธิภาพมากขึ้น</w:t>
      </w:r>
    </w:p>
    <w:p w:rsidR="00C6546C" w:rsidRPr="00B95A6E" w:rsidRDefault="00C6546C" w:rsidP="00C6546C">
      <w:pPr>
        <w:pStyle w:val="BodyText3"/>
        <w:spacing w:before="240"/>
        <w:jc w:val="both"/>
        <w:rPr>
          <w:rFonts w:ascii="TH SarabunPSK" w:hAnsi="TH SarabunPSK" w:cs="TH SarabunPSK"/>
          <w:spacing w:val="0"/>
          <w:cs/>
        </w:rPr>
      </w:pPr>
      <w:r w:rsidRPr="00B95A6E">
        <w:rPr>
          <w:rFonts w:ascii="TH SarabunPSK" w:hAnsi="TH SarabunPSK" w:cs="TH SarabunPSK"/>
          <w:spacing w:val="0"/>
          <w:cs/>
        </w:rPr>
        <w:t>ชื่อ</w:t>
      </w:r>
      <w:r w:rsidRPr="00B95A6E">
        <w:rPr>
          <w:rFonts w:ascii="TH SarabunPSK" w:hAnsi="TH SarabunPSK" w:cs="TH SarabunPSK"/>
          <w:spacing w:val="0"/>
        </w:rPr>
        <w:t xml:space="preserve">   </w:t>
      </w:r>
      <w:r>
        <w:rPr>
          <w:rFonts w:ascii="TH SarabunPSK" w:hAnsi="TH SarabunPSK" w:cs="TH SarabunPSK" w:hint="cs"/>
          <w:spacing w:val="0"/>
          <w:cs/>
        </w:rPr>
        <w:t>นายวรเศรษฐ์  คูวิจิตรสุวรรณ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16"/>
          <w:szCs w:val="16"/>
        </w:rPr>
      </w:pP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เพื่อประกอบการ  ขอรับเงินประจำตำแหน่งนายสัตวแพทย์ชำนาญการ   ตำแหน่งเลขที่</w:t>
      </w:r>
      <w:r w:rsidRPr="00B95A6E">
        <w:rPr>
          <w:rFonts w:ascii="TH SarabunPSK" w:hAnsi="TH SarabunPSK" w:cs="TH SarabunPSK"/>
          <w:sz w:val="32"/>
          <w:szCs w:val="32"/>
        </w:rPr>
        <w:t xml:space="preserve">  48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B95A6E">
        <w:rPr>
          <w:rFonts w:ascii="TH SarabunPSK" w:hAnsi="TH SarabunPSK" w:cs="TH SarabunPSK"/>
          <w:sz w:val="32"/>
          <w:szCs w:val="32"/>
        </w:rPr>
        <w:t xml:space="preserve">  </w:t>
      </w:r>
    </w:p>
    <w:p w:rsidR="00C6546C" w:rsidRPr="00B95A6E" w:rsidRDefault="00C6546C" w:rsidP="00C6546C">
      <w:pPr>
        <w:rPr>
          <w:rFonts w:ascii="TH SarabunPSK" w:hAnsi="TH SarabunPSK" w:cs="TH SarabunPSK"/>
          <w:sz w:val="16"/>
          <w:szCs w:val="16"/>
        </w:rPr>
      </w:pPr>
    </w:p>
    <w:p w:rsidR="00C6546C" w:rsidRPr="00B95A6E" w:rsidRDefault="00C6546C" w:rsidP="00C6546C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ด่านกักกันสัตว์</w:t>
      </w:r>
      <w:r>
        <w:rPr>
          <w:rFonts w:ascii="TH SarabunPSK" w:hAnsi="TH SarabunPSK" w:cs="TH SarabunPSK" w:hint="cs"/>
          <w:sz w:val="32"/>
          <w:szCs w:val="32"/>
          <w:cs/>
        </w:rPr>
        <w:t>สระแก้ว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สำนักควบคุม ป้องกันและบำบัดโรคสัตว์</w:t>
      </w:r>
    </w:p>
    <w:p w:rsidR="00C6546C" w:rsidRPr="00B95A6E" w:rsidRDefault="00C6546C" w:rsidP="00C6546C">
      <w:pPr>
        <w:rPr>
          <w:rFonts w:ascii="TH SarabunPSK" w:hAnsi="TH SarabunPSK" w:cs="TH SarabunPSK"/>
          <w:sz w:val="16"/>
          <w:szCs w:val="16"/>
        </w:rPr>
      </w:pPr>
    </w:p>
    <w:p w:rsidR="00C6546C" w:rsidRPr="00B95A6E" w:rsidRDefault="00C6546C" w:rsidP="003F27D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B95A6E">
        <w:rPr>
          <w:rFonts w:ascii="TH SarabunPSK" w:hAnsi="TH SarabunPSK" w:cs="TH SarabunPSK"/>
          <w:sz w:val="32"/>
          <w:szCs w:val="32"/>
        </w:rPr>
        <w:t xml:space="preserve">   </w:t>
      </w:r>
      <w:bookmarkStart w:id="0" w:name="_GoBack"/>
      <w:r>
        <w:rPr>
          <w:rFonts w:ascii="TH SarabunPSK" w:hAnsi="TH SarabunPSK" w:cs="TH SarabunPSK" w:hint="cs"/>
          <w:sz w:val="32"/>
          <w:szCs w:val="32"/>
          <w:cs/>
        </w:rPr>
        <w:t>การให้ความรู้กับจ้าหน้าด่านกักกันสัตว์เพื่อปฏิบัติงานด้าน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นำเข้าส่งออกสินค้าปศุสัตว์ของกรม</w:t>
      </w:r>
      <w:r w:rsidR="003F27D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ปศุสัตว์ให้เป็นมาตรฐาน</w:t>
      </w:r>
      <w:bookmarkEnd w:id="0"/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16"/>
          <w:szCs w:val="16"/>
        </w:rPr>
      </w:pPr>
    </w:p>
    <w:p w:rsidR="003A1D2B" w:rsidRDefault="00C6546C" w:rsidP="00C6546C">
      <w:pPr>
        <w:pStyle w:val="BodyText2"/>
        <w:ind w:firstLine="720"/>
        <w:jc w:val="thaiDistribute"/>
        <w:rPr>
          <w:rFonts w:ascii="TH SarabunPSK" w:hAnsi="TH SarabunPSK" w:cs="TH SarabunPSK"/>
        </w:rPr>
      </w:pPr>
      <w:r w:rsidRPr="00B95A6E">
        <w:rPr>
          <w:rFonts w:ascii="TH SarabunPSK" w:hAnsi="TH SarabunPSK" w:cs="TH SarabunPSK"/>
          <w:b/>
          <w:bCs/>
          <w:u w:val="single"/>
          <w:cs/>
        </w:rPr>
        <w:t>หลักการและเหตุผล</w:t>
      </w:r>
      <w:r w:rsidRPr="00B95A6E">
        <w:rPr>
          <w:rFonts w:ascii="TH SarabunPSK" w:hAnsi="TH SarabunPSK" w:cs="TH SarabunPSK"/>
          <w:b/>
          <w:bCs/>
          <w:u w:val="single"/>
        </w:rPr>
        <w:t xml:space="preserve"> </w:t>
      </w:r>
      <w:r w:rsidRPr="00B95A6E">
        <w:rPr>
          <w:rFonts w:ascii="TH SarabunPSK" w:hAnsi="TH SarabunPSK" w:cs="TH SarabunPSK"/>
        </w:rPr>
        <w:t xml:space="preserve"> </w:t>
      </w:r>
    </w:p>
    <w:p w:rsidR="00C6546C" w:rsidRPr="00B95A6E" w:rsidRDefault="00C6546C" w:rsidP="003A1D2B">
      <w:pPr>
        <w:pStyle w:val="BodyText2"/>
        <w:ind w:left="142" w:firstLine="1298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กรมปศุสัตว์ดำเนินงานด้านการนำเข้าส่งออกโดยสำคัญเพื่อมุ่งเน้นให้ประชาชนผู้บริโภคสินค้าปศุสัตว์มั่นใจในทุกกระบวนการให้ได้รับความปลอดภัยในการบริโภคหรือการรับบริการ อันจะเป็นการเพิ่มศักยภาพในการแข่งขันสินค้าปศุสัตว์ไทยสู่ตลาดโลก</w:t>
      </w:r>
      <w:r>
        <w:rPr>
          <w:rFonts w:ascii="TH SarabunPSK" w:hAnsi="TH SarabunPSK" w:cs="TH SarabunPSK" w:hint="cs"/>
          <w:cs/>
          <w:lang w:val="en-GB"/>
        </w:rPr>
        <w:t xml:space="preserve"> แต่การปฏิบัติงานด้านการนำเข้าส่งออกสินค้าปศุสัตว์พนักงานเจ้าหน้าที่ของกรมปศุสัตว์โดยส่วนใหญ่ขาดความเข้าใจเกี่ยวกับขั้นตอนต่างๆทั้งในส่วนที่ดำเนินการภายในกรมปศุสัตว์เอง การปฏิบัติงานที่เกี่ยวข้องกับการบังคับใช้กฎหมายเป็นส่วนที่จะต้อง</w:t>
      </w:r>
      <w:r w:rsidRPr="00B95A6E">
        <w:rPr>
          <w:rFonts w:ascii="TH SarabunPSK" w:hAnsi="TH SarabunPSK" w:cs="TH SarabunPSK"/>
          <w:cs/>
          <w:lang w:val="en-GB"/>
        </w:rPr>
        <w:t>ปฏิบัติงานและดำเนินคดีด้วยความถูกต้อง รัดกุม รวดเร็ว เป็นไปโดยชอบด้วยกฎหมาย</w:t>
      </w:r>
      <w:r>
        <w:rPr>
          <w:rFonts w:ascii="TH SarabunPSK" w:hAnsi="TH SarabunPSK" w:cs="TH SarabunPSK" w:hint="cs"/>
          <w:cs/>
        </w:rPr>
        <w:t xml:space="preserve"> การบูรณาการการทำงานในด้านการนำเข้าส่งออกร่วมกับหน่วยงานที่รับผิดชอบด้านการนำเข้าส่งออกหน่วยงานอื่นๆ </w:t>
      </w:r>
      <w:r w:rsidRPr="00B95A6E">
        <w:rPr>
          <w:rFonts w:ascii="TH SarabunPSK" w:hAnsi="TH SarabunPSK" w:cs="TH SarabunPSK"/>
          <w:cs/>
          <w:lang w:val="en-GB"/>
        </w:rPr>
        <w:t>เจ้าหน้าที่ผู้ปฏิบัติงาน</w:t>
      </w:r>
      <w:r>
        <w:rPr>
          <w:rFonts w:ascii="TH SarabunPSK" w:hAnsi="TH SarabunPSK" w:cs="TH SarabunPSK" w:hint="cs"/>
          <w:cs/>
          <w:lang w:val="en-GB"/>
        </w:rPr>
        <w:t>จึงจำเป็นจะต้อง</w:t>
      </w:r>
      <w:r w:rsidRPr="00B95A6E">
        <w:rPr>
          <w:rFonts w:ascii="TH SarabunPSK" w:hAnsi="TH SarabunPSK" w:cs="TH SarabunPSK"/>
          <w:cs/>
          <w:lang w:val="en-GB"/>
        </w:rPr>
        <w:t>มีแนวทางปฏิบัติ</w:t>
      </w:r>
      <w:r>
        <w:rPr>
          <w:rFonts w:ascii="TH SarabunPSK" w:hAnsi="TH SarabunPSK" w:cs="TH SarabunPSK" w:hint="cs"/>
          <w:cs/>
          <w:lang w:val="en-GB"/>
        </w:rPr>
        <w:t>งาน</w:t>
      </w:r>
      <w:r w:rsidRPr="00B95A6E">
        <w:rPr>
          <w:rFonts w:ascii="TH SarabunPSK" w:hAnsi="TH SarabunPSK" w:cs="TH SarabunPSK"/>
          <w:cs/>
          <w:lang w:val="en-GB"/>
        </w:rPr>
        <w:t xml:space="preserve">ที่เป็นมาตรฐานเดียวกัน ทั้งในข้อกฎหมายและขั้นตอนการปฏิบัติ </w:t>
      </w:r>
      <w:r>
        <w:rPr>
          <w:rFonts w:ascii="TH SarabunPSK" w:hAnsi="TH SarabunPSK" w:cs="TH SarabunPSK" w:hint="cs"/>
          <w:cs/>
          <w:lang w:val="en-GB"/>
        </w:rPr>
        <w:t xml:space="preserve">เพื่อลดปัญหาในการปฏิบัติงานและเพิ่มประสิทธิภาพในการทำงานทุกครั้ง </w:t>
      </w:r>
      <w:r>
        <w:rPr>
          <w:rFonts w:ascii="TH SarabunPSK" w:hAnsi="TH SarabunPSK" w:cs="TH SarabunPSK"/>
          <w:cs/>
          <w:lang w:val="en-GB"/>
        </w:rPr>
        <w:t>ดังนั้น</w:t>
      </w:r>
      <w:r>
        <w:rPr>
          <w:rFonts w:ascii="TH SarabunPSK" w:hAnsi="TH SarabunPSK" w:cs="TH SarabunPSK" w:hint="cs"/>
          <w:cs/>
          <w:lang w:val="en-GB"/>
        </w:rPr>
        <w:t>การรวบรวมองค์ความรู้ที่จะแสดงขั้นตอนการปฏิบัติงาน กฎ ระเบียบที่เกี่ยวข้องตลอดจนแนวทางแก้ไขปัญหาและข้อเสนอแนะเทคนิคในการปฏิบัติงาน</w:t>
      </w:r>
      <w:r w:rsidRPr="00B95A6E">
        <w:rPr>
          <w:rFonts w:ascii="TH SarabunPSK" w:hAnsi="TH SarabunPSK" w:cs="TH SarabunPSK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>รวบรวมไว้</w:t>
      </w:r>
      <w:r>
        <w:rPr>
          <w:rFonts w:ascii="TH SarabunPSK" w:hAnsi="TH SarabunPSK" w:cs="TH SarabunPSK" w:hint="cs"/>
          <w:cs/>
        </w:rPr>
        <w:t>เป็นหมวดหมู่ อีกทั้งทำให้เข้าใจง่ายสะดวกรวดเร็วต่อการศึกษา ค้นหาข้อมูล และถ่ายทอดองค์ความรู้โดยการจัดการฝึกอบรม จะทำให้ผู้ปฏิบัติงานปฏิบัติงานได้อย่างถูกต้อง</w:t>
      </w:r>
      <w:r w:rsidRPr="00B95A6E">
        <w:rPr>
          <w:rFonts w:ascii="TH SarabunPSK" w:hAnsi="TH SarabunPSK" w:cs="TH SarabunPSK"/>
          <w:cs/>
          <w:lang w:val="en-GB"/>
        </w:rPr>
        <w:t>เรียบร้อย</w:t>
      </w:r>
      <w:r>
        <w:rPr>
          <w:rFonts w:ascii="TH SarabunPSK" w:hAnsi="TH SarabunPSK" w:cs="TH SarabunPSK" w:hint="cs"/>
          <w:cs/>
          <w:lang w:val="en-GB"/>
        </w:rPr>
        <w:t xml:space="preserve"> ทราบขั้นตอน ระเบียบปฏิบัติ</w:t>
      </w:r>
      <w:r w:rsidRPr="00B95A6E">
        <w:rPr>
          <w:rFonts w:ascii="TH SarabunPSK" w:hAnsi="TH SarabunPSK" w:cs="TH SarabunPSK"/>
          <w:cs/>
          <w:lang w:val="en-GB"/>
        </w:rPr>
        <w:t xml:space="preserve"> อันจะส่งผลให้การ</w:t>
      </w:r>
      <w:r>
        <w:rPr>
          <w:rFonts w:ascii="TH SarabunPSK" w:hAnsi="TH SarabunPSK" w:cs="TH SarabunPSK" w:hint="cs"/>
          <w:cs/>
          <w:lang w:val="en-GB"/>
        </w:rPr>
        <w:t>ดำเนินการด้านการนำเข้าส่งออกของเจ้าหน้าที่ของกรมปศุสัตว์</w:t>
      </w:r>
      <w:r w:rsidRPr="00B95A6E">
        <w:rPr>
          <w:rFonts w:ascii="TH SarabunPSK" w:hAnsi="TH SarabunPSK" w:cs="TH SarabunPSK"/>
          <w:cs/>
          <w:lang w:val="en-GB"/>
        </w:rPr>
        <w:t>เกิดประสิทธิภาพสูงสุด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16"/>
          <w:szCs w:val="16"/>
        </w:rPr>
      </w:pPr>
    </w:p>
    <w:p w:rsidR="00C6546C" w:rsidRDefault="00C6546C" w:rsidP="00C654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บทวิเคราะห์ / แนวคิด / ข้อเสนอ (แผนงาน / โครงการ ) ที่ผู้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ประเมินจะพัฒนางาน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6546C" w:rsidRDefault="00C6546C" w:rsidP="003A1D2B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B43C2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ด้านการนำเข้าส่งออกสินค้าปศุสัตว์</w:t>
      </w:r>
      <w:r w:rsidRPr="002B43C2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มีระเบียบแบบแผน</w:t>
      </w:r>
      <w:r w:rsidRPr="002B43C2">
        <w:rPr>
          <w:rFonts w:ascii="TH SarabunPSK" w:hAnsi="TH SarabunPSK" w:cs="TH SarabunPSK"/>
          <w:sz w:val="32"/>
          <w:szCs w:val="32"/>
          <w:cs/>
        </w:rPr>
        <w:t>เป็นมาตรฐาน เพื่อให้กรมปศุสัตว์มีการปฏิบัติงาน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ด้านการนำเข้าส่งออก</w:t>
      </w:r>
      <w:r w:rsidRPr="002B43C2">
        <w:rPr>
          <w:rFonts w:ascii="TH SarabunPSK" w:hAnsi="TH SarabunPSK" w:cs="TH SarabunPSK"/>
          <w:sz w:val="32"/>
          <w:szCs w:val="32"/>
          <w:cs/>
        </w:rPr>
        <w:t>ที่ชัดเจนอย่างเป็นลายลักษณ์อักษรที่แสดงถึงรายละเอียดขั้นตอนการปฏิบัติงานและสร้างมาตรฐานการปฏิบัติงานที่มุ่งไปสู่การบริหารคุณภาพทั่วทั้งองค์กรอย่างมีประสิทธิภาพ เพื่อให้เกิดผลงานที่เป็นมาตรฐานเป็นไปตามเป้าหมายและยังเป็นหลักฐานแสดงวิธีการทำงานที่สามารถถ่ายทอดให้กับผู้เข้ามาปฏิบัติงานใหม่ พัฒนาให้การทำงานเป็นมืออาชีพ นอกจากนั้นยังสามารถเผยแพร่ให้กับบุคคลภายนอกหรือผู้ใช้บริการได้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43C2">
        <w:rPr>
          <w:rFonts w:ascii="TH SarabunPSK" w:hAnsi="TH SarabunPSK" w:cs="TH SarabunPSK"/>
          <w:sz w:val="32"/>
          <w:szCs w:val="32"/>
          <w:cs/>
        </w:rPr>
        <w:t>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กระบวนการในการปฏิบัติงานด้านการนำเข้าส่งออก</w:t>
      </w:r>
      <w:r w:rsidRPr="002B43C2">
        <w:rPr>
          <w:rFonts w:ascii="TH SarabunPSK" w:hAnsi="TH SarabunPSK" w:cs="TH SarabunPSK"/>
          <w:sz w:val="32"/>
          <w:szCs w:val="32"/>
          <w:cs/>
        </w:rPr>
        <w:t>เป็นเรื่องที่สำคัญและละเอียดอ่อน จึงควรพัฒนาบุคคลากรในองค์กรให้เป็นผู้มีความรู้ความเข้าใจให้เพิ่มมาก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2B43C2">
        <w:rPr>
          <w:rFonts w:ascii="TH SarabunPSK" w:hAnsi="TH SarabunPSK" w:cs="TH SarabunPSK"/>
          <w:sz w:val="32"/>
          <w:szCs w:val="32"/>
          <w:cs/>
        </w:rPr>
        <w:t>และยังสามารถบูรณาการทำงานร่วม</w:t>
      </w:r>
      <w:r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2B43C2">
        <w:rPr>
          <w:rFonts w:ascii="TH SarabunPSK" w:hAnsi="TH SarabunPSK" w:cs="TH SarabunPSK"/>
          <w:sz w:val="32"/>
          <w:szCs w:val="32"/>
          <w:cs/>
        </w:rPr>
        <w:t>กับหน่วยงานอื่นๆได้อย่างมีประสิทธิภาพด้วย</w:t>
      </w:r>
    </w:p>
    <w:p w:rsidR="003A1D2B" w:rsidRDefault="00C6546C" w:rsidP="00C6546C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</w:r>
    </w:p>
    <w:p w:rsidR="003A1D2B" w:rsidRDefault="003A1D2B" w:rsidP="00C6546C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C6546C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C6546C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Pr="003A1D2B" w:rsidRDefault="00C6546C" w:rsidP="003A1D2B">
      <w:pPr>
        <w:spacing w:before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A1D2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ผลที่คาดว่าจะได้รับ  </w:t>
      </w:r>
    </w:p>
    <w:p w:rsidR="003A1D2B" w:rsidRPr="003A1D2B" w:rsidRDefault="00C6546C" w:rsidP="003A1D2B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เจ้าหน้าที่ด่านกักกันสัตว์ กรมปศุสัตว์ ผู้ที่เกี่ยวข้อง ผู้ที่สนใจ จะได้รับองค์ความรู้และขั้นตอนการปฏิบัติงานการนำเข้าส่งออกสินค้าปศุสัตว์ของกรมปศุสัตว์เป็นมาตรฐานเดียวกัน</w:t>
      </w:r>
    </w:p>
    <w:p w:rsidR="003A1D2B" w:rsidRPr="003A1D2B" w:rsidRDefault="00C6546C" w:rsidP="003A1D2B">
      <w:pPr>
        <w:ind w:firstLine="720"/>
        <w:rPr>
          <w:rFonts w:ascii="TH SarabunPSK" w:hAnsi="TH SarabunPSK" w:cs="TH SarabunPSK"/>
          <w:sz w:val="32"/>
          <w:szCs w:val="32"/>
        </w:rPr>
      </w:pPr>
      <w:r w:rsidRPr="003A1D2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  <w:r w:rsidRPr="003A1D2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6546C" w:rsidRPr="00B95A6E" w:rsidRDefault="00C6546C" w:rsidP="003A1D2B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เจ้าหน้าที่ผู้ปฏิบัติงานมีขั้นตอนการปฏิบัติงานที่เกี่ยวข้องกับภารกิจของกรมปศุสัตว์ ปฏิบัติงานได้อย่างมีประสิทธิภาพ ไม่ให้มีข้อผิดพลาดในการปฏิบัติงาน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A1D2B" w:rsidRDefault="003A1D2B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C6546C" w:rsidRPr="00B95A6E" w:rsidRDefault="00C6546C" w:rsidP="003A1D2B">
      <w:pPr>
        <w:ind w:left="5040" w:firstLine="720"/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B95A6E">
        <w:rPr>
          <w:rFonts w:ascii="TH SarabunPSK" w:hAnsi="TH SarabunPSK" w:cs="TH SarabunPSK"/>
          <w:sz w:val="32"/>
          <w:szCs w:val="32"/>
        </w:rPr>
        <w:t>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</w:t>
      </w:r>
      <w:proofErr w:type="gramStart"/>
      <w:r w:rsidRPr="00B95A6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นายวรเศรษฐ์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คูวิจิตรสุวรรณ </w:t>
      </w:r>
      <w:r w:rsidRPr="00B95A6E">
        <w:rPr>
          <w:rFonts w:ascii="TH SarabunPSK" w:hAnsi="TH SarabunPSK" w:cs="TH SarabunPSK"/>
          <w:sz w:val="32"/>
          <w:szCs w:val="32"/>
        </w:rPr>
        <w:t>)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="006E6473">
        <w:rPr>
          <w:rFonts w:ascii="TH SarabunPSK" w:hAnsi="TH SarabunPSK" w:cs="TH SarabunPSK"/>
          <w:sz w:val="32"/>
          <w:szCs w:val="32"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  <w:cs/>
        </w:rPr>
        <w:t>ผู้เสนอแนวคิด</w:t>
      </w:r>
    </w:p>
    <w:p w:rsidR="00C6546C" w:rsidRPr="00B95A6E" w:rsidRDefault="00C6546C" w:rsidP="00C6546C">
      <w:pPr>
        <w:jc w:val="both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5A6E">
        <w:rPr>
          <w:rFonts w:ascii="TH SarabunPSK" w:hAnsi="TH SarabunPSK" w:cs="TH SarabunPSK"/>
          <w:sz w:val="32"/>
          <w:szCs w:val="32"/>
        </w:rPr>
        <w:t>…..…../……..……./…</w:t>
      </w:r>
      <w:r w:rsidR="006E6473">
        <w:rPr>
          <w:rFonts w:ascii="TH SarabunPSK" w:hAnsi="TH SarabunPSK" w:cs="TH SarabunPSK"/>
          <w:sz w:val="32"/>
          <w:szCs w:val="32"/>
        </w:rPr>
        <w:t>………..</w:t>
      </w:r>
    </w:p>
    <w:p w:rsidR="0038509D" w:rsidRDefault="0038509D" w:rsidP="00C6546C">
      <w:pPr>
        <w:pStyle w:val="Heading2"/>
        <w:spacing w:after="120"/>
        <w:jc w:val="center"/>
        <w:rPr>
          <w:rFonts w:ascii="TH SarabunPSK" w:hAnsi="TH SarabunPSK" w:cs="TH SarabunPSK"/>
          <w:b/>
          <w:bCs/>
        </w:rPr>
      </w:pPr>
    </w:p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Default="003A1D2B" w:rsidP="003A1D2B"/>
    <w:p w:rsidR="003A1D2B" w:rsidRPr="003A1D2B" w:rsidRDefault="003A1D2B" w:rsidP="003A1D2B"/>
    <w:p w:rsidR="00C6546C" w:rsidRPr="003A1D2B" w:rsidRDefault="00C6546C" w:rsidP="00C6546C">
      <w:pPr>
        <w:pStyle w:val="Heading2"/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1D2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การพิจารณาประเมินข้าราชการเพื่อคัดเลือกให้ส่งผลงานทางวิชาการ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ชื่อ</w:t>
      </w:r>
      <w:r w:rsidRPr="00B95A6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นายวรเศรษฐ์  คูวิจิตรสุวรรณ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B95A6E">
        <w:rPr>
          <w:rFonts w:ascii="TH SarabunPSK" w:hAnsi="TH SarabunPSK" w:cs="TH SarabunPSK"/>
          <w:sz w:val="32"/>
          <w:szCs w:val="32"/>
        </w:rPr>
        <w:t xml:space="preserve">      </w:t>
      </w:r>
      <w:r w:rsidRPr="00B95A6E">
        <w:rPr>
          <w:rFonts w:ascii="TH SarabunPSK" w:hAnsi="TH SarabunPSK" w:cs="TH SarabunPSK"/>
          <w:sz w:val="32"/>
          <w:szCs w:val="32"/>
          <w:cs/>
        </w:rPr>
        <w:t>นายสัตวแพทย์ชำนาญการ         ตำแหน่งเลขที่</w:t>
      </w:r>
      <w:r w:rsidRPr="00B95A6E">
        <w:rPr>
          <w:rFonts w:ascii="TH SarabunPSK" w:hAnsi="TH SarabunPSK" w:cs="TH SarabunPSK"/>
          <w:sz w:val="32"/>
          <w:szCs w:val="32"/>
        </w:rPr>
        <w:t xml:space="preserve">    48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ขอประเมินเพื่อ  ขอรับเงินประจำตำแหน่ง       ตำแหน่งเลขที่    48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24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ส่วน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>กลุ่ม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>ฝ่าย</w:t>
      </w:r>
      <w:r w:rsidRPr="00B95A6E">
        <w:rPr>
          <w:rFonts w:ascii="TH SarabunPSK" w:hAnsi="TH SarabunPSK" w:cs="TH SarabunPSK"/>
          <w:sz w:val="32"/>
          <w:szCs w:val="32"/>
        </w:rPr>
        <w:t xml:space="preserve">   </w:t>
      </w:r>
      <w:r w:rsidRPr="00B95A6E">
        <w:rPr>
          <w:rFonts w:ascii="TH SarabunPSK" w:hAnsi="TH SarabunPSK" w:cs="TH SarabunPSK"/>
          <w:sz w:val="32"/>
          <w:szCs w:val="32"/>
          <w:cs/>
        </w:rPr>
        <w:t>ด่านกักกันสัตว์</w:t>
      </w:r>
      <w:r>
        <w:rPr>
          <w:rFonts w:ascii="TH SarabunPSK" w:hAnsi="TH SarabunPSK" w:cs="TH SarabunPSK" w:hint="cs"/>
          <w:sz w:val="32"/>
          <w:szCs w:val="32"/>
          <w:cs/>
        </w:rPr>
        <w:t>สระแก้ว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      กองสารวัตรและกักกัน      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กอง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>สำนัก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B95A6E">
        <w:rPr>
          <w:rFonts w:ascii="TH SarabunPSK" w:hAnsi="TH SarabunPSK" w:cs="TH SarabunPSK"/>
          <w:sz w:val="32"/>
          <w:szCs w:val="32"/>
        </w:rPr>
        <w:t xml:space="preserve">    </w:t>
      </w:r>
      <w:r w:rsidRPr="00B95A6E">
        <w:rPr>
          <w:rFonts w:ascii="TH SarabunPSK" w:hAnsi="TH SarabunPSK" w:cs="TH SarabunPSK"/>
          <w:sz w:val="32"/>
          <w:szCs w:val="32"/>
          <w:cs/>
        </w:rPr>
        <w:t>สำนักควบคุม ป้องกันและบำบัดโรคสัตว์</w:t>
      </w:r>
    </w:p>
    <w:p w:rsidR="00C6546C" w:rsidRPr="00D70FD5" w:rsidRDefault="00C6546C" w:rsidP="00C6546C">
      <w:pPr>
        <w:pStyle w:val="Heading3"/>
        <w:spacing w:after="120"/>
        <w:rPr>
          <w:rFonts w:ascii="TH SarabunPSK" w:hAnsi="TH SarabunPSK" w:cs="TH SarabunPSK"/>
          <w:b/>
          <w:bCs/>
          <w:cs/>
        </w:rPr>
      </w:pPr>
      <w:r w:rsidRPr="00B95A6E">
        <w:rPr>
          <w:rFonts w:ascii="TH SarabunPSK" w:hAnsi="TH SarabunPSK" w:cs="TH SarabunPSK"/>
          <w:cs/>
        </w:rPr>
        <w:t xml:space="preserve">การพิจารณา    </w:t>
      </w:r>
      <w:r w:rsidRPr="00D70FD5">
        <w:rPr>
          <w:rFonts w:ascii="TH SarabunPSK" w:hAnsi="TH SarabunPSK" w:cs="TH SarabunPSK"/>
          <w:b/>
          <w:bCs/>
          <w:cs/>
        </w:rPr>
        <w:t>(คะแนนเต็ม   100</w:t>
      </w:r>
      <w:r w:rsidRPr="00D70FD5">
        <w:rPr>
          <w:rFonts w:ascii="TH SarabunPSK" w:hAnsi="TH SarabunPSK" w:cs="TH SarabunPSK"/>
          <w:b/>
          <w:bCs/>
        </w:rPr>
        <w:t xml:space="preserve">  </w:t>
      </w:r>
      <w:r w:rsidRPr="00D70FD5">
        <w:rPr>
          <w:rFonts w:ascii="TH SarabunPSK" w:hAnsi="TH SarabunPSK" w:cs="TH SarabunPSK"/>
          <w:b/>
          <w:bCs/>
          <w:cs/>
        </w:rPr>
        <w:t>คะแนน)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>1</w:t>
      </w:r>
      <w:r w:rsidRPr="00B95A6E">
        <w:rPr>
          <w:rFonts w:ascii="TH SarabunPSK" w:hAnsi="TH SarabunPSK" w:cs="TH SarabunPSK"/>
          <w:sz w:val="32"/>
          <w:szCs w:val="32"/>
        </w:rPr>
        <w:t>.</w:t>
      </w:r>
      <w:r w:rsidRPr="00B95A6E">
        <w:rPr>
          <w:rFonts w:ascii="TH SarabunPSK" w:hAnsi="TH SarabunPSK" w:cs="TH SarabunPSK"/>
          <w:sz w:val="32"/>
          <w:szCs w:val="32"/>
          <w:cs/>
        </w:rPr>
        <w:t>ผลงาน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ผลการปฏิบัติงานย้อนหลัง 3 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</w:rPr>
        <w:t>ปี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>50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="003A1D2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ได้รับ </w:t>
      </w:r>
      <w:r w:rsidRPr="00B95A6E">
        <w:rPr>
          <w:rFonts w:ascii="TH SarabunPSK" w:hAnsi="TH SarabunPSK" w:cs="TH SarabunPSK"/>
          <w:sz w:val="32"/>
          <w:szCs w:val="32"/>
        </w:rPr>
        <w:t>…………………….…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คะแนน </w:t>
      </w:r>
    </w:p>
    <w:p w:rsidR="00C6546C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  <w:cs/>
        </w:rPr>
        <w:t>2</w:t>
      </w:r>
      <w:r w:rsidRPr="00B95A6E">
        <w:rPr>
          <w:rFonts w:ascii="TH SarabunPSK" w:hAnsi="TH SarabunPSK" w:cs="TH SarabunPSK"/>
          <w:sz w:val="32"/>
          <w:szCs w:val="32"/>
        </w:rPr>
        <w:t>.</w:t>
      </w:r>
      <w:r w:rsidRPr="00B95A6E">
        <w:rPr>
          <w:rFonts w:ascii="TH SarabunPSK" w:hAnsi="TH SarabunPSK" w:cs="TH SarabunPSK"/>
          <w:sz w:val="32"/>
          <w:szCs w:val="32"/>
          <w:cs/>
        </w:rPr>
        <w:t>ข้อเสนอแนวคิด</w:t>
      </w:r>
      <w:r w:rsidRPr="00B95A6E">
        <w:rPr>
          <w:rFonts w:ascii="TH SarabunPSK" w:hAnsi="TH SarabunPSK" w:cs="TH SarabunPSK"/>
          <w:sz w:val="32"/>
          <w:szCs w:val="32"/>
        </w:rPr>
        <w:t>/</w:t>
      </w:r>
      <w:r w:rsidRPr="00B95A6E">
        <w:rPr>
          <w:rFonts w:ascii="TH SarabunPSK" w:hAnsi="TH SarabunPSK" w:cs="TH SarabunPSK"/>
          <w:sz w:val="32"/>
          <w:szCs w:val="32"/>
          <w:cs/>
        </w:rPr>
        <w:t>วิธีการเพื่อพัฒนางานหรือปรับปรุงให้มีประสิทธิภาพมากขึ้น</w:t>
      </w:r>
      <w:r w:rsidRPr="00B95A6E">
        <w:rPr>
          <w:rFonts w:ascii="TH SarabunPSK" w:hAnsi="TH SarabunPSK" w:cs="TH SarabunPSK"/>
          <w:sz w:val="32"/>
          <w:szCs w:val="32"/>
        </w:rPr>
        <w:tab/>
      </w:r>
    </w:p>
    <w:p w:rsidR="00C6546C" w:rsidRPr="00B95A6E" w:rsidRDefault="00C6546C" w:rsidP="00C6546C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>50</w:t>
      </w: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D2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ได้รับ </w:t>
      </w:r>
      <w:r w:rsidRPr="00B95A6E">
        <w:rPr>
          <w:rFonts w:ascii="TH SarabunPSK" w:hAnsi="TH SarabunPSK" w:cs="TH SarabunPSK"/>
          <w:sz w:val="32"/>
          <w:szCs w:val="32"/>
        </w:rPr>
        <w:t>…………………….…</w:t>
      </w:r>
      <w:r w:rsidRPr="00B95A6E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6546C" w:rsidRPr="00B95A6E" w:rsidRDefault="00C6546C" w:rsidP="00C6546C">
      <w:pPr>
        <w:spacing w:before="120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</w:r>
      <w:r w:rsidRPr="00B95A6E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3A1D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รวม</w:t>
      </w:r>
      <w:r w:rsidRPr="00B95A6E">
        <w:rPr>
          <w:rFonts w:ascii="TH SarabunPSK" w:hAnsi="TH SarabunPSK" w:cs="TH SarabunPSK"/>
          <w:sz w:val="32"/>
          <w:szCs w:val="32"/>
        </w:rPr>
        <w:t xml:space="preserve"> ……………………..…</w:t>
      </w:r>
      <w:r w:rsidRPr="00B95A6E">
        <w:rPr>
          <w:rFonts w:ascii="TH SarabunPSK" w:hAnsi="TH SarabunPSK" w:cs="TH SarabunPSK"/>
          <w:sz w:val="32"/>
          <w:szCs w:val="32"/>
          <w:cs/>
        </w:rPr>
        <w:t>คะแนน</w:t>
      </w:r>
      <w:r w:rsidRPr="00B95A6E">
        <w:rPr>
          <w:rFonts w:ascii="TH SarabunPSK" w:hAnsi="TH SarabunPSK" w:cs="TH SarabunPSK"/>
          <w:sz w:val="32"/>
          <w:szCs w:val="32"/>
        </w:rPr>
        <w:tab/>
      </w:r>
    </w:p>
    <w:p w:rsidR="00C6546C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A1D2B" w:rsidRDefault="00C6546C" w:rsidP="00C654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3A1D2B" w:rsidRDefault="003A1D2B" w:rsidP="00C6546C">
      <w:pPr>
        <w:rPr>
          <w:rFonts w:ascii="TH SarabunPSK" w:hAnsi="TH SarabunPSK" w:cs="TH SarabunPSK"/>
          <w:sz w:val="32"/>
          <w:szCs w:val="32"/>
        </w:rPr>
      </w:pPr>
    </w:p>
    <w:p w:rsidR="00C6546C" w:rsidRPr="00B95A6E" w:rsidRDefault="003A1D2B" w:rsidP="00C654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6546C">
        <w:rPr>
          <w:rFonts w:ascii="TH SarabunPSK" w:hAnsi="TH SarabunPSK" w:cs="TH SarabunPSK"/>
          <w:sz w:val="32"/>
          <w:szCs w:val="32"/>
          <w:cs/>
        </w:rPr>
        <w:tab/>
      </w:r>
      <w:r w:rsidR="00C6546C" w:rsidRPr="00B95A6E">
        <w:rPr>
          <w:rFonts w:ascii="TH SarabunPSK" w:hAnsi="TH SarabunPSK" w:cs="TH SarabunPSK"/>
          <w:sz w:val="32"/>
          <w:szCs w:val="32"/>
          <w:cs/>
        </w:rPr>
        <w:t>ลงชื่อ</w:t>
      </w:r>
      <w:r w:rsidR="00C6546C" w:rsidRPr="00B95A6E">
        <w:rPr>
          <w:rFonts w:ascii="TH SarabunPSK" w:hAnsi="TH SarabunPSK" w:cs="TH SarabunPSK"/>
          <w:sz w:val="32"/>
          <w:szCs w:val="32"/>
        </w:rPr>
        <w:t>……………………………………………..</w:t>
      </w:r>
    </w:p>
    <w:p w:rsidR="00C6546C" w:rsidRPr="00B95A6E" w:rsidRDefault="00C6546C" w:rsidP="00C6546C">
      <w:pPr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proofErr w:type="gramStart"/>
      <w:r w:rsidRPr="00B95A6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นายยุทธนา</w:t>
      </w:r>
      <w:proofErr w:type="gramEnd"/>
      <w:r w:rsidRPr="004251F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ชัยศักดานุกู</w:t>
      </w:r>
      <w:r w:rsidRPr="004251F8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:rsidR="00C6546C" w:rsidRPr="00B95A6E" w:rsidRDefault="00C6546C" w:rsidP="00C6546C">
      <w:pPr>
        <w:rPr>
          <w:rFonts w:ascii="TH SarabunPSK" w:hAnsi="TH SarabunPSK" w:cs="TH SarabunPSK"/>
          <w:sz w:val="32"/>
          <w:szCs w:val="32"/>
          <w:cs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อำนวยการกองสารวัตรและกักกัน.</w:t>
      </w:r>
    </w:p>
    <w:p w:rsidR="00C6546C" w:rsidRPr="00B41C52" w:rsidRDefault="00C6546C" w:rsidP="00C6546C">
      <w:pPr>
        <w:jc w:val="center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วันที่.......</w:t>
      </w:r>
      <w:r w:rsidRPr="00B95A6E">
        <w:rPr>
          <w:rFonts w:ascii="TH SarabunPSK" w:hAnsi="TH SarabunPSK" w:cs="TH SarabunPSK"/>
          <w:sz w:val="32"/>
          <w:szCs w:val="32"/>
        </w:rPr>
        <w:t>……………………………………….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</w:t>
      </w:r>
      <w:r w:rsidRPr="00B95A6E">
        <w:rPr>
          <w:rFonts w:ascii="TH SarabunPSK" w:hAnsi="TH SarabunPSK" w:cs="TH SarabunPSK"/>
          <w:sz w:val="32"/>
          <w:szCs w:val="32"/>
          <w:cs/>
        </w:rPr>
        <w:t xml:space="preserve">ผู้ที่ผ่านการประเมินต้องได้รับคะแนนไม่ต่ำกว่า  </w:t>
      </w:r>
      <w:r w:rsidRPr="00B95A6E">
        <w:rPr>
          <w:rFonts w:ascii="TH SarabunPSK" w:hAnsi="TH SarabunPSK" w:cs="TH SarabunPSK"/>
          <w:sz w:val="32"/>
          <w:szCs w:val="32"/>
        </w:rPr>
        <w:t xml:space="preserve">80  </w:t>
      </w:r>
      <w:r w:rsidRPr="00B95A6E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6546C" w:rsidRPr="00B95A6E" w:rsidRDefault="00C6546C" w:rsidP="00C6546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</w:t>
      </w:r>
    </w:p>
    <w:p w:rsidR="00C6546C" w:rsidRPr="00B41C52" w:rsidRDefault="00C6546C" w:rsidP="00C6546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5A6E">
        <w:rPr>
          <w:rFonts w:ascii="TH SarabunPSK" w:hAnsi="TH SarabunPSK" w:cs="TH SarabunPSK"/>
          <w:b/>
          <w:bCs/>
          <w:sz w:val="32"/>
          <w:szCs w:val="32"/>
          <w:cs/>
        </w:rPr>
        <w:t>ทุกประกา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:rsidR="00C95668" w:rsidRPr="00714040" w:rsidRDefault="00C95668" w:rsidP="00C6546C">
      <w:pPr>
        <w:spacing w:after="16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C95668" w:rsidRPr="00714040" w:rsidSect="009137A7">
      <w:footerReference w:type="even" r:id="rId8"/>
      <w:footerReference w:type="default" r:id="rId9"/>
      <w:headerReference w:type="first" r:id="rId10"/>
      <w:pgSz w:w="11906" w:h="16838"/>
      <w:pgMar w:top="1094" w:right="1418" w:bottom="851" w:left="1418" w:header="57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975" w:rsidRDefault="00923975">
      <w:r>
        <w:separator/>
      </w:r>
    </w:p>
  </w:endnote>
  <w:endnote w:type="continuationSeparator" w:id="0">
    <w:p w:rsidR="00923975" w:rsidRDefault="0092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750C7B-79B4-4DB6-BE4E-B6D0A9F48F1A}"/>
    <w:embedBold r:id="rId2" w:fontKey="{05CC5475-8A94-4996-BB66-3CA84BE154BE}"/>
    <w:embedItalic r:id="rId3" w:fontKey="{2D9D5EF6-6BE5-4705-9DCD-508490C1F8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9CDAA38-5D43-4ACF-90B9-24C705AE918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B4416DA-7421-4269-A339-944CD491480F}"/>
    <w:embedBold r:id="rId6" w:fontKey="{A27BE190-BF5B-4900-9FE4-E6F06FCF8E72}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  <w:embedRegular r:id="rId7" w:fontKey="{959FDEF0-206C-405A-983F-EE117D1BD2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243E937-1338-4642-857E-D66DB3A03DBD}"/>
    <w:embedBold r:id="rId9" w:fontKey="{EF7206C2-1302-4267-86C8-D1C48E0F02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8E436C39-6635-491A-BA3E-F85F71D8C4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9322DA6-1CAD-4749-8C5E-F2970D6EBCB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C11CA447-64A8-4B5D-973F-9CDD0B3F6C24}"/>
    <w:embedBold r:id="rId13" w:fontKey="{CAA81391-7C51-4B4B-AA73-78F39A204E4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BEDCD291-A4D5-4228-AB58-DBEEE36D207B}"/>
    <w:embedBold r:id="rId15" w:fontKey="{75D9C150-354D-4887-B516-05959E32AC8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5C7B3A64-0872-43B0-AB17-763B369E74D3}"/>
    <w:embedBold r:id="rId17" w:fontKey="{66FB8E30-3E7E-4086-9E71-E3CC25F1A49A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8" w:fontKey="{F016EA74-81A5-4AED-AC41-8E8C7C7DEE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E60374F9-F673-4F04-8504-DAC88853B3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3F8DC47E-2AB5-4332-ABBF-EEBBFE1299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0F" w:rsidRDefault="00442B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42B0F" w:rsidRDefault="00442B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0F" w:rsidRDefault="00442B0F">
    <w:pPr>
      <w:pStyle w:val="Footer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975" w:rsidRDefault="00923975">
      <w:r>
        <w:separator/>
      </w:r>
    </w:p>
  </w:footnote>
  <w:footnote w:type="continuationSeparator" w:id="0">
    <w:p w:rsidR="00923975" w:rsidRDefault="00923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0F" w:rsidRPr="00AA535D" w:rsidRDefault="00442B0F" w:rsidP="00AA535D">
    <w:pPr>
      <w:pStyle w:val="Header"/>
      <w:jc w:val="center"/>
      <w:rPr>
        <w:rFonts w:ascii="TH SarabunPSK" w:hAnsi="TH SarabunPSK" w:cs="TH SarabunPSK"/>
        <w:b/>
        <w:bCs/>
        <w:sz w:val="40"/>
        <w:szCs w:val="40"/>
      </w:rPr>
    </w:pPr>
    <w:r w:rsidRPr="00AA535D">
      <w:rPr>
        <w:rFonts w:ascii="TH SarabunPSK" w:hAnsi="TH SarabunPSK" w:cs="TH SarabunPSK"/>
        <w:b/>
        <w:bCs/>
        <w:sz w:val="40"/>
        <w:szCs w:val="40"/>
        <w:cs/>
      </w:rPr>
      <w:t>- ตัวอย่าง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DC6FC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06E25E5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2">
    <w:nsid w:val="03C53A1C"/>
    <w:multiLevelType w:val="singleLevel"/>
    <w:tmpl w:val="EC2032BC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  <w:cs w:val="0"/>
        <w:lang w:bidi="th-TH"/>
      </w:rPr>
    </w:lvl>
  </w:abstractNum>
  <w:abstractNum w:abstractNumId="3">
    <w:nsid w:val="062E3F23"/>
    <w:multiLevelType w:val="singleLevel"/>
    <w:tmpl w:val="421A5178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sz w:val="32"/>
        <w:szCs w:val="32"/>
      </w:rPr>
    </w:lvl>
  </w:abstractNum>
  <w:abstractNum w:abstractNumId="4">
    <w:nsid w:val="067023B7"/>
    <w:multiLevelType w:val="hybridMultilevel"/>
    <w:tmpl w:val="755E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07FF2"/>
    <w:multiLevelType w:val="hybridMultilevel"/>
    <w:tmpl w:val="176E411C"/>
    <w:lvl w:ilvl="0" w:tplc="BCA22822">
      <w:start w:val="2"/>
      <w:numFmt w:val="bullet"/>
      <w:lvlText w:val="-"/>
      <w:lvlJc w:val="left"/>
      <w:pPr>
        <w:ind w:left="216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D0F3D97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7">
    <w:nsid w:val="0DAE1126"/>
    <w:multiLevelType w:val="hybridMultilevel"/>
    <w:tmpl w:val="263C52F8"/>
    <w:lvl w:ilvl="0" w:tplc="BCA22822">
      <w:start w:val="2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C2E7C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130039A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10">
    <w:nsid w:val="13AC5B9B"/>
    <w:multiLevelType w:val="singleLevel"/>
    <w:tmpl w:val="1EBEBAFC"/>
    <w:lvl w:ilvl="0">
      <w:start w:val="9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  <w:cs w:val="0"/>
        <w:lang w:bidi="th-TH"/>
      </w:rPr>
    </w:lvl>
  </w:abstractNum>
  <w:abstractNum w:abstractNumId="11">
    <w:nsid w:val="1BB92D50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EAC6025"/>
    <w:multiLevelType w:val="hybridMultilevel"/>
    <w:tmpl w:val="DCC61670"/>
    <w:lvl w:ilvl="0" w:tplc="ED20AABE">
      <w:start w:val="1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224015"/>
    <w:multiLevelType w:val="singleLevel"/>
    <w:tmpl w:val="3740E586"/>
    <w:lvl w:ilvl="0">
      <w:start w:val="1"/>
      <w:numFmt w:val="hebrew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2402DC4"/>
    <w:multiLevelType w:val="singleLevel"/>
    <w:tmpl w:val="05A4D3E6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2"/>
        <w:szCs w:val="32"/>
        <w:u w:val="none"/>
        <w:vertAlign w:val="baseline"/>
      </w:rPr>
    </w:lvl>
  </w:abstractNum>
  <w:abstractNum w:abstractNumId="15">
    <w:nsid w:val="22E0214F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16">
    <w:nsid w:val="25EC7D03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17">
    <w:nsid w:val="26BB1476"/>
    <w:multiLevelType w:val="multilevel"/>
    <w:tmpl w:val="2314FFB8"/>
    <w:lvl w:ilvl="0">
      <w:start w:val="8"/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Cordia New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Times New Roman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Times New Roman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Times New Roman" w:hAnsi="Wingdings" w:hint="default"/>
        <w:cs w:val="0"/>
        <w:lang w:bidi="th-TH"/>
      </w:rPr>
    </w:lvl>
  </w:abstractNum>
  <w:abstractNum w:abstractNumId="18">
    <w:nsid w:val="27DA17AE"/>
    <w:multiLevelType w:val="singleLevel"/>
    <w:tmpl w:val="6AE2C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>
    <w:nsid w:val="291702A2"/>
    <w:multiLevelType w:val="singleLevel"/>
    <w:tmpl w:val="FFD42810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20">
    <w:nsid w:val="2B58779B"/>
    <w:multiLevelType w:val="hybridMultilevel"/>
    <w:tmpl w:val="6CDA87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C904625"/>
    <w:multiLevelType w:val="hybridMultilevel"/>
    <w:tmpl w:val="95927B5A"/>
    <w:lvl w:ilvl="0" w:tplc="D090CE20">
      <w:start w:val="1"/>
      <w:numFmt w:val="decimal"/>
      <w:lvlText w:val="(%1)"/>
      <w:lvlJc w:val="left"/>
      <w:pPr>
        <w:ind w:left="1485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>
    <w:nsid w:val="2DED1EB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13C09E1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4AD2076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25">
    <w:nsid w:val="37D411AF"/>
    <w:multiLevelType w:val="singleLevel"/>
    <w:tmpl w:val="05A4D3E6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2"/>
        <w:szCs w:val="32"/>
        <w:u w:val="none"/>
        <w:vertAlign w:val="baseline"/>
      </w:rPr>
    </w:lvl>
  </w:abstractNum>
  <w:abstractNum w:abstractNumId="26">
    <w:nsid w:val="3CCB67F9"/>
    <w:multiLevelType w:val="hybridMultilevel"/>
    <w:tmpl w:val="217AAB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D244AAA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3EE64DDB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29">
    <w:nsid w:val="3F4A2D18"/>
    <w:multiLevelType w:val="singleLevel"/>
    <w:tmpl w:val="53EE5F44"/>
    <w:lvl w:ilvl="0">
      <w:start w:val="2540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default"/>
      </w:rPr>
    </w:lvl>
  </w:abstractNum>
  <w:abstractNum w:abstractNumId="30">
    <w:nsid w:val="415405FC"/>
    <w:multiLevelType w:val="hybridMultilevel"/>
    <w:tmpl w:val="C9B4A4BC"/>
    <w:lvl w:ilvl="0" w:tplc="54B626E0">
      <w:start w:val="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942010"/>
    <w:multiLevelType w:val="singleLevel"/>
    <w:tmpl w:val="05A4D3E6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2"/>
        <w:szCs w:val="32"/>
        <w:u w:val="none"/>
        <w:vertAlign w:val="baseline"/>
      </w:rPr>
    </w:lvl>
  </w:abstractNum>
  <w:abstractNum w:abstractNumId="32">
    <w:nsid w:val="4B891949"/>
    <w:multiLevelType w:val="singleLevel"/>
    <w:tmpl w:val="65A27B64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  <w:cs w:val="0"/>
        <w:lang w:bidi="th-TH"/>
      </w:rPr>
    </w:lvl>
  </w:abstractNum>
  <w:abstractNum w:abstractNumId="33">
    <w:nsid w:val="4C1B7D7C"/>
    <w:multiLevelType w:val="singleLevel"/>
    <w:tmpl w:val="05A4D3E6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32"/>
        <w:szCs w:val="32"/>
        <w:u w:val="none"/>
        <w:vertAlign w:val="baseline"/>
      </w:rPr>
    </w:lvl>
  </w:abstractNum>
  <w:abstractNum w:abstractNumId="34">
    <w:nsid w:val="4EA251A4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35">
    <w:nsid w:val="50576A5B"/>
    <w:multiLevelType w:val="singleLevel"/>
    <w:tmpl w:val="0F1293AC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sz w:val="32"/>
        <w:szCs w:val="32"/>
      </w:rPr>
    </w:lvl>
  </w:abstractNum>
  <w:abstractNum w:abstractNumId="36">
    <w:nsid w:val="54F57F4D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37">
    <w:nsid w:val="5C93478E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5F68577F"/>
    <w:multiLevelType w:val="hybridMultilevel"/>
    <w:tmpl w:val="BE601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1A5BD4"/>
    <w:multiLevelType w:val="hybridMultilevel"/>
    <w:tmpl w:val="30BE3D4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F8116C"/>
    <w:multiLevelType w:val="hybridMultilevel"/>
    <w:tmpl w:val="FA8A06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8D342AE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42">
    <w:nsid w:val="69AB07E3"/>
    <w:multiLevelType w:val="singleLevel"/>
    <w:tmpl w:val="73286468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43">
    <w:nsid w:val="7282334F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361253F"/>
    <w:multiLevelType w:val="hybridMultilevel"/>
    <w:tmpl w:val="334AF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9348E3"/>
    <w:multiLevelType w:val="singleLevel"/>
    <w:tmpl w:val="744AD7FA"/>
    <w:lvl w:ilvl="0">
      <w:start w:val="1"/>
      <w:numFmt w:val="thaiNumbers"/>
      <w:lvlText w:val="%1."/>
      <w:lvlJc w:val="left"/>
      <w:pPr>
        <w:tabs>
          <w:tab w:val="num" w:pos="360"/>
        </w:tabs>
        <w:ind w:left="340" w:hanging="340"/>
      </w:pPr>
      <w:rPr>
        <w:rFonts w:ascii="Angsana New" w:hAnsi="Angsana New" w:cs="Angsana New" w:hint="default"/>
        <w:sz w:val="32"/>
        <w:szCs w:val="32"/>
      </w:rPr>
    </w:lvl>
  </w:abstractNum>
  <w:abstractNum w:abstractNumId="46">
    <w:nsid w:val="79E9295A"/>
    <w:multiLevelType w:val="hybridMultilevel"/>
    <w:tmpl w:val="525AB28E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1E0095"/>
    <w:multiLevelType w:val="singleLevel"/>
    <w:tmpl w:val="0F1293AC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sz w:val="32"/>
        <w:szCs w:val="32"/>
      </w:rPr>
    </w:lvl>
  </w:abstractNum>
  <w:num w:numId="1">
    <w:abstractNumId w:val="13"/>
  </w:num>
  <w:num w:numId="2">
    <w:abstractNumId w:val="33"/>
  </w:num>
  <w:num w:numId="3">
    <w:abstractNumId w:val="14"/>
  </w:num>
  <w:num w:numId="4">
    <w:abstractNumId w:val="31"/>
  </w:num>
  <w:num w:numId="5">
    <w:abstractNumId w:val="25"/>
  </w:num>
  <w:num w:numId="6">
    <w:abstractNumId w:val="35"/>
  </w:num>
  <w:num w:numId="7">
    <w:abstractNumId w:val="47"/>
  </w:num>
  <w:num w:numId="8">
    <w:abstractNumId w:val="3"/>
  </w:num>
  <w:num w:numId="9">
    <w:abstractNumId w:val="42"/>
  </w:num>
  <w:num w:numId="10">
    <w:abstractNumId w:val="16"/>
  </w:num>
  <w:num w:numId="11">
    <w:abstractNumId w:val="24"/>
  </w:num>
  <w:num w:numId="12">
    <w:abstractNumId w:val="34"/>
  </w:num>
  <w:num w:numId="13">
    <w:abstractNumId w:val="36"/>
  </w:num>
  <w:num w:numId="14">
    <w:abstractNumId w:val="6"/>
  </w:num>
  <w:num w:numId="15">
    <w:abstractNumId w:val="19"/>
  </w:num>
  <w:num w:numId="16">
    <w:abstractNumId w:val="15"/>
  </w:num>
  <w:num w:numId="17">
    <w:abstractNumId w:val="9"/>
  </w:num>
  <w:num w:numId="18">
    <w:abstractNumId w:val="41"/>
  </w:num>
  <w:num w:numId="19">
    <w:abstractNumId w:val="28"/>
  </w:num>
  <w:num w:numId="20">
    <w:abstractNumId w:val="1"/>
  </w:num>
  <w:num w:numId="21">
    <w:abstractNumId w:val="45"/>
  </w:num>
  <w:num w:numId="22">
    <w:abstractNumId w:val="0"/>
  </w:num>
  <w:num w:numId="23">
    <w:abstractNumId w:val="18"/>
  </w:num>
  <w:num w:numId="24">
    <w:abstractNumId w:val="27"/>
  </w:num>
  <w:num w:numId="25">
    <w:abstractNumId w:val="23"/>
  </w:num>
  <w:num w:numId="26">
    <w:abstractNumId w:val="29"/>
  </w:num>
  <w:num w:numId="27">
    <w:abstractNumId w:val="37"/>
  </w:num>
  <w:num w:numId="28">
    <w:abstractNumId w:val="43"/>
  </w:num>
  <w:num w:numId="29">
    <w:abstractNumId w:val="11"/>
  </w:num>
  <w:num w:numId="30">
    <w:abstractNumId w:val="8"/>
  </w:num>
  <w:num w:numId="31">
    <w:abstractNumId w:val="22"/>
  </w:num>
  <w:num w:numId="32">
    <w:abstractNumId w:val="32"/>
  </w:num>
  <w:num w:numId="33">
    <w:abstractNumId w:val="2"/>
  </w:num>
  <w:num w:numId="34">
    <w:abstractNumId w:val="17"/>
  </w:num>
  <w:num w:numId="35">
    <w:abstractNumId w:val="10"/>
  </w:num>
  <w:num w:numId="36">
    <w:abstractNumId w:val="21"/>
  </w:num>
  <w:num w:numId="37">
    <w:abstractNumId w:val="44"/>
  </w:num>
  <w:num w:numId="38">
    <w:abstractNumId w:val="12"/>
  </w:num>
  <w:num w:numId="39">
    <w:abstractNumId w:val="30"/>
  </w:num>
  <w:num w:numId="40">
    <w:abstractNumId w:val="39"/>
  </w:num>
  <w:num w:numId="41">
    <w:abstractNumId w:val="26"/>
  </w:num>
  <w:num w:numId="42">
    <w:abstractNumId w:val="5"/>
  </w:num>
  <w:num w:numId="43">
    <w:abstractNumId w:val="7"/>
  </w:num>
  <w:num w:numId="44">
    <w:abstractNumId w:val="4"/>
  </w:num>
  <w:num w:numId="45">
    <w:abstractNumId w:val="46"/>
  </w:num>
  <w:num w:numId="46">
    <w:abstractNumId w:val="20"/>
  </w:num>
  <w:num w:numId="47">
    <w:abstractNumId w:val="40"/>
  </w:num>
  <w:num w:numId="48">
    <w:abstractNumId w:val="38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TrueTypeFonts/>
  <w:embedSystemFonts/>
  <w:proofState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6A0"/>
    <w:rsid w:val="00005798"/>
    <w:rsid w:val="00010599"/>
    <w:rsid w:val="00016397"/>
    <w:rsid w:val="00017CC2"/>
    <w:rsid w:val="0002334C"/>
    <w:rsid w:val="00031572"/>
    <w:rsid w:val="00042F45"/>
    <w:rsid w:val="00046037"/>
    <w:rsid w:val="00046BFD"/>
    <w:rsid w:val="00047484"/>
    <w:rsid w:val="000575CB"/>
    <w:rsid w:val="00061171"/>
    <w:rsid w:val="00075DF4"/>
    <w:rsid w:val="00075E57"/>
    <w:rsid w:val="00081776"/>
    <w:rsid w:val="00083C1F"/>
    <w:rsid w:val="0008401F"/>
    <w:rsid w:val="00090A42"/>
    <w:rsid w:val="000941EC"/>
    <w:rsid w:val="00095AE4"/>
    <w:rsid w:val="0009641D"/>
    <w:rsid w:val="000A0A5E"/>
    <w:rsid w:val="000A0D71"/>
    <w:rsid w:val="000A3A4A"/>
    <w:rsid w:val="000A4A39"/>
    <w:rsid w:val="000A6415"/>
    <w:rsid w:val="000A740A"/>
    <w:rsid w:val="000B0301"/>
    <w:rsid w:val="000B4548"/>
    <w:rsid w:val="000B5625"/>
    <w:rsid w:val="000B5CE9"/>
    <w:rsid w:val="000C05BF"/>
    <w:rsid w:val="000C1D55"/>
    <w:rsid w:val="000C3A69"/>
    <w:rsid w:val="000C6906"/>
    <w:rsid w:val="000D1AE9"/>
    <w:rsid w:val="000D61E5"/>
    <w:rsid w:val="000F6E7E"/>
    <w:rsid w:val="000F756C"/>
    <w:rsid w:val="000F75BE"/>
    <w:rsid w:val="000F79DD"/>
    <w:rsid w:val="001017C7"/>
    <w:rsid w:val="00103C1B"/>
    <w:rsid w:val="00104C5F"/>
    <w:rsid w:val="00106760"/>
    <w:rsid w:val="001167C5"/>
    <w:rsid w:val="00120503"/>
    <w:rsid w:val="001220E0"/>
    <w:rsid w:val="00123F41"/>
    <w:rsid w:val="001274B5"/>
    <w:rsid w:val="001275AA"/>
    <w:rsid w:val="00127652"/>
    <w:rsid w:val="00127AC8"/>
    <w:rsid w:val="0013344D"/>
    <w:rsid w:val="00141968"/>
    <w:rsid w:val="00145401"/>
    <w:rsid w:val="0015362D"/>
    <w:rsid w:val="00161A81"/>
    <w:rsid w:val="001628F6"/>
    <w:rsid w:val="00163373"/>
    <w:rsid w:val="001638D1"/>
    <w:rsid w:val="00163CA0"/>
    <w:rsid w:val="00163F76"/>
    <w:rsid w:val="0017014D"/>
    <w:rsid w:val="00176A11"/>
    <w:rsid w:val="00180027"/>
    <w:rsid w:val="0018096B"/>
    <w:rsid w:val="00191F00"/>
    <w:rsid w:val="00192AF5"/>
    <w:rsid w:val="00193275"/>
    <w:rsid w:val="001A256A"/>
    <w:rsid w:val="001B3851"/>
    <w:rsid w:val="001B5914"/>
    <w:rsid w:val="001B5A4C"/>
    <w:rsid w:val="001C3CA6"/>
    <w:rsid w:val="001C3FDF"/>
    <w:rsid w:val="001C6ACF"/>
    <w:rsid w:val="001D464D"/>
    <w:rsid w:val="001D63DC"/>
    <w:rsid w:val="001E2201"/>
    <w:rsid w:val="001E2DB3"/>
    <w:rsid w:val="001E43D0"/>
    <w:rsid w:val="001F06E2"/>
    <w:rsid w:val="001F0E67"/>
    <w:rsid w:val="001F332D"/>
    <w:rsid w:val="001F3D54"/>
    <w:rsid w:val="001F5AF7"/>
    <w:rsid w:val="001F6A06"/>
    <w:rsid w:val="001F7602"/>
    <w:rsid w:val="00204D0C"/>
    <w:rsid w:val="00206566"/>
    <w:rsid w:val="00207B00"/>
    <w:rsid w:val="002118EF"/>
    <w:rsid w:val="002149E5"/>
    <w:rsid w:val="00227A93"/>
    <w:rsid w:val="00232AD3"/>
    <w:rsid w:val="00240B7D"/>
    <w:rsid w:val="00240DD9"/>
    <w:rsid w:val="002449A0"/>
    <w:rsid w:val="00245692"/>
    <w:rsid w:val="00254179"/>
    <w:rsid w:val="00255938"/>
    <w:rsid w:val="0025775D"/>
    <w:rsid w:val="00261A9D"/>
    <w:rsid w:val="00266F6E"/>
    <w:rsid w:val="002672CB"/>
    <w:rsid w:val="0027228A"/>
    <w:rsid w:val="0027228C"/>
    <w:rsid w:val="00272FBE"/>
    <w:rsid w:val="00280738"/>
    <w:rsid w:val="00291FCC"/>
    <w:rsid w:val="002965AD"/>
    <w:rsid w:val="002A17BC"/>
    <w:rsid w:val="002A17C3"/>
    <w:rsid w:val="002A40A9"/>
    <w:rsid w:val="002B017A"/>
    <w:rsid w:val="002B53DC"/>
    <w:rsid w:val="002C0858"/>
    <w:rsid w:val="002C4751"/>
    <w:rsid w:val="002C7A7E"/>
    <w:rsid w:val="002D4C67"/>
    <w:rsid w:val="002D7A66"/>
    <w:rsid w:val="002E01FF"/>
    <w:rsid w:val="002E758D"/>
    <w:rsid w:val="002E77FF"/>
    <w:rsid w:val="002F062D"/>
    <w:rsid w:val="002F2C6A"/>
    <w:rsid w:val="002F7D73"/>
    <w:rsid w:val="00300347"/>
    <w:rsid w:val="0030086F"/>
    <w:rsid w:val="003014E1"/>
    <w:rsid w:val="00302E39"/>
    <w:rsid w:val="00305588"/>
    <w:rsid w:val="0031336D"/>
    <w:rsid w:val="003143E5"/>
    <w:rsid w:val="003160B4"/>
    <w:rsid w:val="00325EED"/>
    <w:rsid w:val="0033241A"/>
    <w:rsid w:val="00334D12"/>
    <w:rsid w:val="00336CB4"/>
    <w:rsid w:val="00337576"/>
    <w:rsid w:val="00341B43"/>
    <w:rsid w:val="003533E4"/>
    <w:rsid w:val="0035432C"/>
    <w:rsid w:val="003642D4"/>
    <w:rsid w:val="00372C39"/>
    <w:rsid w:val="003732BC"/>
    <w:rsid w:val="00375127"/>
    <w:rsid w:val="00377ABD"/>
    <w:rsid w:val="0038509D"/>
    <w:rsid w:val="00385950"/>
    <w:rsid w:val="003921BC"/>
    <w:rsid w:val="00395D54"/>
    <w:rsid w:val="003A0CB5"/>
    <w:rsid w:val="003A1D2B"/>
    <w:rsid w:val="003A57C7"/>
    <w:rsid w:val="003B76C1"/>
    <w:rsid w:val="003B778A"/>
    <w:rsid w:val="003C4EDF"/>
    <w:rsid w:val="003D10B9"/>
    <w:rsid w:val="003D1414"/>
    <w:rsid w:val="003D4CDE"/>
    <w:rsid w:val="003D6C98"/>
    <w:rsid w:val="003E3FAF"/>
    <w:rsid w:val="003F03DF"/>
    <w:rsid w:val="003F0E09"/>
    <w:rsid w:val="003F1A59"/>
    <w:rsid w:val="003F27D1"/>
    <w:rsid w:val="00400829"/>
    <w:rsid w:val="004014BA"/>
    <w:rsid w:val="004053ED"/>
    <w:rsid w:val="00406927"/>
    <w:rsid w:val="00412747"/>
    <w:rsid w:val="00413757"/>
    <w:rsid w:val="00421A87"/>
    <w:rsid w:val="004249E7"/>
    <w:rsid w:val="00427B68"/>
    <w:rsid w:val="004306E5"/>
    <w:rsid w:val="00432AA7"/>
    <w:rsid w:val="00432CA8"/>
    <w:rsid w:val="00436459"/>
    <w:rsid w:val="004371BF"/>
    <w:rsid w:val="00442B0F"/>
    <w:rsid w:val="00445173"/>
    <w:rsid w:val="00450FB7"/>
    <w:rsid w:val="00453A50"/>
    <w:rsid w:val="004572A5"/>
    <w:rsid w:val="00462475"/>
    <w:rsid w:val="00465587"/>
    <w:rsid w:val="0046782B"/>
    <w:rsid w:val="004706C4"/>
    <w:rsid w:val="004747B8"/>
    <w:rsid w:val="004766CF"/>
    <w:rsid w:val="00477DEE"/>
    <w:rsid w:val="004821A6"/>
    <w:rsid w:val="00484C87"/>
    <w:rsid w:val="004A1DFF"/>
    <w:rsid w:val="004A2DA1"/>
    <w:rsid w:val="004A400F"/>
    <w:rsid w:val="004A4D49"/>
    <w:rsid w:val="004B3103"/>
    <w:rsid w:val="004B3456"/>
    <w:rsid w:val="004B7375"/>
    <w:rsid w:val="004C3005"/>
    <w:rsid w:val="004D0C2A"/>
    <w:rsid w:val="004D5DEA"/>
    <w:rsid w:val="004E16AB"/>
    <w:rsid w:val="004E56AD"/>
    <w:rsid w:val="004E753B"/>
    <w:rsid w:val="004F1D78"/>
    <w:rsid w:val="00500740"/>
    <w:rsid w:val="005015E3"/>
    <w:rsid w:val="005032A1"/>
    <w:rsid w:val="00510762"/>
    <w:rsid w:val="005160BA"/>
    <w:rsid w:val="00517EE3"/>
    <w:rsid w:val="00521F36"/>
    <w:rsid w:val="00522E0C"/>
    <w:rsid w:val="00526AD2"/>
    <w:rsid w:val="0053018D"/>
    <w:rsid w:val="00532E93"/>
    <w:rsid w:val="00532F6A"/>
    <w:rsid w:val="00535E38"/>
    <w:rsid w:val="00537781"/>
    <w:rsid w:val="005453A6"/>
    <w:rsid w:val="005457C1"/>
    <w:rsid w:val="00555BD6"/>
    <w:rsid w:val="00556D53"/>
    <w:rsid w:val="00566648"/>
    <w:rsid w:val="00566B7F"/>
    <w:rsid w:val="00567EDE"/>
    <w:rsid w:val="0057064B"/>
    <w:rsid w:val="005706CE"/>
    <w:rsid w:val="00573E54"/>
    <w:rsid w:val="00574B9D"/>
    <w:rsid w:val="005873F5"/>
    <w:rsid w:val="00595769"/>
    <w:rsid w:val="005A235D"/>
    <w:rsid w:val="005A48A1"/>
    <w:rsid w:val="005A5086"/>
    <w:rsid w:val="005A6DF5"/>
    <w:rsid w:val="005B5E23"/>
    <w:rsid w:val="005C0639"/>
    <w:rsid w:val="005C25FC"/>
    <w:rsid w:val="005C592C"/>
    <w:rsid w:val="005C7C0B"/>
    <w:rsid w:val="005D42F4"/>
    <w:rsid w:val="005D4429"/>
    <w:rsid w:val="005E0089"/>
    <w:rsid w:val="005E0BD9"/>
    <w:rsid w:val="005E1CA6"/>
    <w:rsid w:val="005E6257"/>
    <w:rsid w:val="005F4B26"/>
    <w:rsid w:val="005F537D"/>
    <w:rsid w:val="00611783"/>
    <w:rsid w:val="00613B6A"/>
    <w:rsid w:val="006161AB"/>
    <w:rsid w:val="0061757F"/>
    <w:rsid w:val="006200A8"/>
    <w:rsid w:val="006230D8"/>
    <w:rsid w:val="006323E1"/>
    <w:rsid w:val="006431D8"/>
    <w:rsid w:val="00644373"/>
    <w:rsid w:val="006464E8"/>
    <w:rsid w:val="00646D69"/>
    <w:rsid w:val="006529B3"/>
    <w:rsid w:val="00653138"/>
    <w:rsid w:val="00654EBB"/>
    <w:rsid w:val="006567F3"/>
    <w:rsid w:val="00660F95"/>
    <w:rsid w:val="00664701"/>
    <w:rsid w:val="00664C05"/>
    <w:rsid w:val="00666F02"/>
    <w:rsid w:val="00673FC6"/>
    <w:rsid w:val="00674755"/>
    <w:rsid w:val="00675EF3"/>
    <w:rsid w:val="00676F9D"/>
    <w:rsid w:val="006825A1"/>
    <w:rsid w:val="00692CC3"/>
    <w:rsid w:val="00694607"/>
    <w:rsid w:val="006947FA"/>
    <w:rsid w:val="006A3309"/>
    <w:rsid w:val="006A5CA9"/>
    <w:rsid w:val="006B31E6"/>
    <w:rsid w:val="006B583F"/>
    <w:rsid w:val="006B5E29"/>
    <w:rsid w:val="006C1893"/>
    <w:rsid w:val="006C3228"/>
    <w:rsid w:val="006C4657"/>
    <w:rsid w:val="006C510F"/>
    <w:rsid w:val="006D46E5"/>
    <w:rsid w:val="006D7089"/>
    <w:rsid w:val="006E2C17"/>
    <w:rsid w:val="006E2C8C"/>
    <w:rsid w:val="006E3A5E"/>
    <w:rsid w:val="006E6473"/>
    <w:rsid w:val="006F2137"/>
    <w:rsid w:val="006F3309"/>
    <w:rsid w:val="006F3976"/>
    <w:rsid w:val="006F5693"/>
    <w:rsid w:val="006F7B38"/>
    <w:rsid w:val="006F7B62"/>
    <w:rsid w:val="0070069A"/>
    <w:rsid w:val="00704D47"/>
    <w:rsid w:val="00705384"/>
    <w:rsid w:val="00706BFC"/>
    <w:rsid w:val="007071E8"/>
    <w:rsid w:val="00707E1B"/>
    <w:rsid w:val="00711166"/>
    <w:rsid w:val="00711EE6"/>
    <w:rsid w:val="0071214F"/>
    <w:rsid w:val="00714040"/>
    <w:rsid w:val="00724C94"/>
    <w:rsid w:val="00724F47"/>
    <w:rsid w:val="007309C7"/>
    <w:rsid w:val="007312B6"/>
    <w:rsid w:val="00740483"/>
    <w:rsid w:val="00744525"/>
    <w:rsid w:val="0074692D"/>
    <w:rsid w:val="00746A8B"/>
    <w:rsid w:val="00752459"/>
    <w:rsid w:val="0075639D"/>
    <w:rsid w:val="00761CA8"/>
    <w:rsid w:val="0076291C"/>
    <w:rsid w:val="00773880"/>
    <w:rsid w:val="007745C3"/>
    <w:rsid w:val="00775196"/>
    <w:rsid w:val="0078135C"/>
    <w:rsid w:val="007816F3"/>
    <w:rsid w:val="007819DD"/>
    <w:rsid w:val="0078333B"/>
    <w:rsid w:val="00785946"/>
    <w:rsid w:val="00786D9D"/>
    <w:rsid w:val="00790A55"/>
    <w:rsid w:val="007A49D7"/>
    <w:rsid w:val="007A52F1"/>
    <w:rsid w:val="007B1846"/>
    <w:rsid w:val="007B1CA3"/>
    <w:rsid w:val="007B47EB"/>
    <w:rsid w:val="007C438B"/>
    <w:rsid w:val="007D516E"/>
    <w:rsid w:val="007D74DF"/>
    <w:rsid w:val="007E0037"/>
    <w:rsid w:val="007E183A"/>
    <w:rsid w:val="007E43EC"/>
    <w:rsid w:val="007E4D6E"/>
    <w:rsid w:val="007E5208"/>
    <w:rsid w:val="007E69BF"/>
    <w:rsid w:val="007E7E11"/>
    <w:rsid w:val="007F10FF"/>
    <w:rsid w:val="00812B81"/>
    <w:rsid w:val="008159BC"/>
    <w:rsid w:val="00821BB8"/>
    <w:rsid w:val="00823A15"/>
    <w:rsid w:val="00824F85"/>
    <w:rsid w:val="00826352"/>
    <w:rsid w:val="00832387"/>
    <w:rsid w:val="0083792E"/>
    <w:rsid w:val="00843215"/>
    <w:rsid w:val="0084574B"/>
    <w:rsid w:val="008508F5"/>
    <w:rsid w:val="00853654"/>
    <w:rsid w:val="00854150"/>
    <w:rsid w:val="00855A17"/>
    <w:rsid w:val="00856579"/>
    <w:rsid w:val="00856D32"/>
    <w:rsid w:val="0085739C"/>
    <w:rsid w:val="00865645"/>
    <w:rsid w:val="00865AD2"/>
    <w:rsid w:val="00875C54"/>
    <w:rsid w:val="00876624"/>
    <w:rsid w:val="0088019C"/>
    <w:rsid w:val="00881B26"/>
    <w:rsid w:val="0088720F"/>
    <w:rsid w:val="008907B3"/>
    <w:rsid w:val="0089357B"/>
    <w:rsid w:val="00894422"/>
    <w:rsid w:val="00895492"/>
    <w:rsid w:val="008973FF"/>
    <w:rsid w:val="008A02BC"/>
    <w:rsid w:val="008A2B0A"/>
    <w:rsid w:val="008B209A"/>
    <w:rsid w:val="008B2796"/>
    <w:rsid w:val="008B3DDA"/>
    <w:rsid w:val="008B6C40"/>
    <w:rsid w:val="008C3CE5"/>
    <w:rsid w:val="008C4704"/>
    <w:rsid w:val="008D0A0C"/>
    <w:rsid w:val="008D14B8"/>
    <w:rsid w:val="008D2A2B"/>
    <w:rsid w:val="008D4510"/>
    <w:rsid w:val="008D4847"/>
    <w:rsid w:val="008D6D5C"/>
    <w:rsid w:val="008D730C"/>
    <w:rsid w:val="008D7B85"/>
    <w:rsid w:val="008E279B"/>
    <w:rsid w:val="008E2969"/>
    <w:rsid w:val="008E2D4E"/>
    <w:rsid w:val="008F089F"/>
    <w:rsid w:val="008F35D8"/>
    <w:rsid w:val="00903269"/>
    <w:rsid w:val="00903A15"/>
    <w:rsid w:val="009074F0"/>
    <w:rsid w:val="009137A7"/>
    <w:rsid w:val="00914E00"/>
    <w:rsid w:val="009228D8"/>
    <w:rsid w:val="00923975"/>
    <w:rsid w:val="00932E1F"/>
    <w:rsid w:val="00932F90"/>
    <w:rsid w:val="00935B80"/>
    <w:rsid w:val="00936EDF"/>
    <w:rsid w:val="0094434A"/>
    <w:rsid w:val="00953A28"/>
    <w:rsid w:val="00956FA3"/>
    <w:rsid w:val="00957F9D"/>
    <w:rsid w:val="00963372"/>
    <w:rsid w:val="00966F1A"/>
    <w:rsid w:val="00970C7B"/>
    <w:rsid w:val="0098035F"/>
    <w:rsid w:val="0098288A"/>
    <w:rsid w:val="00983948"/>
    <w:rsid w:val="0098608D"/>
    <w:rsid w:val="00986606"/>
    <w:rsid w:val="009974B7"/>
    <w:rsid w:val="009B29B0"/>
    <w:rsid w:val="009C082D"/>
    <w:rsid w:val="009C1FE7"/>
    <w:rsid w:val="009C6004"/>
    <w:rsid w:val="009D240A"/>
    <w:rsid w:val="009D407A"/>
    <w:rsid w:val="009D7EFE"/>
    <w:rsid w:val="009E2D6C"/>
    <w:rsid w:val="009E5C96"/>
    <w:rsid w:val="009F0E89"/>
    <w:rsid w:val="009F4BFF"/>
    <w:rsid w:val="00A0774A"/>
    <w:rsid w:val="00A113CD"/>
    <w:rsid w:val="00A1159C"/>
    <w:rsid w:val="00A20FA5"/>
    <w:rsid w:val="00A21E3C"/>
    <w:rsid w:val="00A2400B"/>
    <w:rsid w:val="00A42F3D"/>
    <w:rsid w:val="00A45A63"/>
    <w:rsid w:val="00A513C3"/>
    <w:rsid w:val="00A53D8A"/>
    <w:rsid w:val="00A556B8"/>
    <w:rsid w:val="00A616A9"/>
    <w:rsid w:val="00A64877"/>
    <w:rsid w:val="00A6591A"/>
    <w:rsid w:val="00A81007"/>
    <w:rsid w:val="00A82E8A"/>
    <w:rsid w:val="00A847A8"/>
    <w:rsid w:val="00A84D53"/>
    <w:rsid w:val="00A904A7"/>
    <w:rsid w:val="00A90BBE"/>
    <w:rsid w:val="00AA535D"/>
    <w:rsid w:val="00AB07A0"/>
    <w:rsid w:val="00AB0C6C"/>
    <w:rsid w:val="00AB1C6D"/>
    <w:rsid w:val="00AB28FE"/>
    <w:rsid w:val="00AB4088"/>
    <w:rsid w:val="00AB5A0F"/>
    <w:rsid w:val="00AB68D9"/>
    <w:rsid w:val="00AC07DA"/>
    <w:rsid w:val="00AC4246"/>
    <w:rsid w:val="00AC442E"/>
    <w:rsid w:val="00AC633B"/>
    <w:rsid w:val="00AC7A02"/>
    <w:rsid w:val="00AD09A1"/>
    <w:rsid w:val="00AD2F08"/>
    <w:rsid w:val="00AD3F04"/>
    <w:rsid w:val="00AD5975"/>
    <w:rsid w:val="00AE252F"/>
    <w:rsid w:val="00AE55B9"/>
    <w:rsid w:val="00AE5D6C"/>
    <w:rsid w:val="00AF2AC1"/>
    <w:rsid w:val="00AF36D7"/>
    <w:rsid w:val="00AF5502"/>
    <w:rsid w:val="00B0257A"/>
    <w:rsid w:val="00B03197"/>
    <w:rsid w:val="00B04176"/>
    <w:rsid w:val="00B05A7D"/>
    <w:rsid w:val="00B11717"/>
    <w:rsid w:val="00B13CD5"/>
    <w:rsid w:val="00B147E2"/>
    <w:rsid w:val="00B14DC8"/>
    <w:rsid w:val="00B15CBA"/>
    <w:rsid w:val="00B20195"/>
    <w:rsid w:val="00B21F1B"/>
    <w:rsid w:val="00B30F76"/>
    <w:rsid w:val="00B3453B"/>
    <w:rsid w:val="00B41BBB"/>
    <w:rsid w:val="00B57162"/>
    <w:rsid w:val="00B70F85"/>
    <w:rsid w:val="00B717EE"/>
    <w:rsid w:val="00B72A6C"/>
    <w:rsid w:val="00B85CBE"/>
    <w:rsid w:val="00B86541"/>
    <w:rsid w:val="00B91FF2"/>
    <w:rsid w:val="00B92551"/>
    <w:rsid w:val="00B94A77"/>
    <w:rsid w:val="00B9556E"/>
    <w:rsid w:val="00BB0A67"/>
    <w:rsid w:val="00BB132A"/>
    <w:rsid w:val="00BB67C7"/>
    <w:rsid w:val="00BC660D"/>
    <w:rsid w:val="00BC6FF4"/>
    <w:rsid w:val="00BD2650"/>
    <w:rsid w:val="00BD4729"/>
    <w:rsid w:val="00BD6A04"/>
    <w:rsid w:val="00BE002A"/>
    <w:rsid w:val="00BF1DA5"/>
    <w:rsid w:val="00BF42DA"/>
    <w:rsid w:val="00C07D01"/>
    <w:rsid w:val="00C10B05"/>
    <w:rsid w:val="00C21EFF"/>
    <w:rsid w:val="00C235CD"/>
    <w:rsid w:val="00C24BF6"/>
    <w:rsid w:val="00C37948"/>
    <w:rsid w:val="00C37D2A"/>
    <w:rsid w:val="00C4120A"/>
    <w:rsid w:val="00C470C5"/>
    <w:rsid w:val="00C471BA"/>
    <w:rsid w:val="00C51BC9"/>
    <w:rsid w:val="00C532AF"/>
    <w:rsid w:val="00C540AA"/>
    <w:rsid w:val="00C61450"/>
    <w:rsid w:val="00C61495"/>
    <w:rsid w:val="00C61DAB"/>
    <w:rsid w:val="00C6546C"/>
    <w:rsid w:val="00C7144A"/>
    <w:rsid w:val="00C714F6"/>
    <w:rsid w:val="00C71930"/>
    <w:rsid w:val="00C7699C"/>
    <w:rsid w:val="00C862F9"/>
    <w:rsid w:val="00C9318E"/>
    <w:rsid w:val="00C95668"/>
    <w:rsid w:val="00CA5DEA"/>
    <w:rsid w:val="00CA7082"/>
    <w:rsid w:val="00CB327E"/>
    <w:rsid w:val="00CB399A"/>
    <w:rsid w:val="00CB69A5"/>
    <w:rsid w:val="00CB7C58"/>
    <w:rsid w:val="00CC1B6B"/>
    <w:rsid w:val="00CD0D5D"/>
    <w:rsid w:val="00CD34A5"/>
    <w:rsid w:val="00CD38DE"/>
    <w:rsid w:val="00CD391B"/>
    <w:rsid w:val="00CD479B"/>
    <w:rsid w:val="00CD658F"/>
    <w:rsid w:val="00CE042D"/>
    <w:rsid w:val="00CE1271"/>
    <w:rsid w:val="00CE35BB"/>
    <w:rsid w:val="00CF03EA"/>
    <w:rsid w:val="00CF0F9F"/>
    <w:rsid w:val="00CF22DE"/>
    <w:rsid w:val="00CF44E7"/>
    <w:rsid w:val="00D00C54"/>
    <w:rsid w:val="00D0784C"/>
    <w:rsid w:val="00D12D06"/>
    <w:rsid w:val="00D130C8"/>
    <w:rsid w:val="00D13803"/>
    <w:rsid w:val="00D16C43"/>
    <w:rsid w:val="00D2006C"/>
    <w:rsid w:val="00D20519"/>
    <w:rsid w:val="00D24222"/>
    <w:rsid w:val="00D25553"/>
    <w:rsid w:val="00D339C2"/>
    <w:rsid w:val="00D46527"/>
    <w:rsid w:val="00D532E2"/>
    <w:rsid w:val="00D57423"/>
    <w:rsid w:val="00D61232"/>
    <w:rsid w:val="00D61697"/>
    <w:rsid w:val="00D62E56"/>
    <w:rsid w:val="00D678CE"/>
    <w:rsid w:val="00D747C9"/>
    <w:rsid w:val="00D751ED"/>
    <w:rsid w:val="00D77B36"/>
    <w:rsid w:val="00D841DD"/>
    <w:rsid w:val="00D84298"/>
    <w:rsid w:val="00D91698"/>
    <w:rsid w:val="00D91E91"/>
    <w:rsid w:val="00D93BA8"/>
    <w:rsid w:val="00D94052"/>
    <w:rsid w:val="00D949AA"/>
    <w:rsid w:val="00D97297"/>
    <w:rsid w:val="00D97B9B"/>
    <w:rsid w:val="00DA0178"/>
    <w:rsid w:val="00DB54AB"/>
    <w:rsid w:val="00DC0EF1"/>
    <w:rsid w:val="00DC6006"/>
    <w:rsid w:val="00DD1D96"/>
    <w:rsid w:val="00DD1E6F"/>
    <w:rsid w:val="00DE2C4E"/>
    <w:rsid w:val="00DE3FA4"/>
    <w:rsid w:val="00DE72F6"/>
    <w:rsid w:val="00DF31A9"/>
    <w:rsid w:val="00DF42F4"/>
    <w:rsid w:val="00DF5BDF"/>
    <w:rsid w:val="00DF6452"/>
    <w:rsid w:val="00E0098F"/>
    <w:rsid w:val="00E00D67"/>
    <w:rsid w:val="00E035AE"/>
    <w:rsid w:val="00E1533F"/>
    <w:rsid w:val="00E2191A"/>
    <w:rsid w:val="00E23DC3"/>
    <w:rsid w:val="00E25739"/>
    <w:rsid w:val="00E26682"/>
    <w:rsid w:val="00E30C7D"/>
    <w:rsid w:val="00E37D89"/>
    <w:rsid w:val="00E40096"/>
    <w:rsid w:val="00E41F24"/>
    <w:rsid w:val="00E43374"/>
    <w:rsid w:val="00E43496"/>
    <w:rsid w:val="00E45ED9"/>
    <w:rsid w:val="00E52E3B"/>
    <w:rsid w:val="00E536A0"/>
    <w:rsid w:val="00E620B4"/>
    <w:rsid w:val="00E63CFC"/>
    <w:rsid w:val="00E660A0"/>
    <w:rsid w:val="00E73401"/>
    <w:rsid w:val="00E74225"/>
    <w:rsid w:val="00E7624D"/>
    <w:rsid w:val="00E77081"/>
    <w:rsid w:val="00E77EDB"/>
    <w:rsid w:val="00E852DC"/>
    <w:rsid w:val="00E868DD"/>
    <w:rsid w:val="00E94FFA"/>
    <w:rsid w:val="00E96595"/>
    <w:rsid w:val="00EA2AEE"/>
    <w:rsid w:val="00EA687D"/>
    <w:rsid w:val="00EB0D39"/>
    <w:rsid w:val="00EB15C2"/>
    <w:rsid w:val="00EC253C"/>
    <w:rsid w:val="00EC32AF"/>
    <w:rsid w:val="00EC64E9"/>
    <w:rsid w:val="00ED5DBE"/>
    <w:rsid w:val="00ED617D"/>
    <w:rsid w:val="00ED6AF4"/>
    <w:rsid w:val="00ED6DE2"/>
    <w:rsid w:val="00EF552F"/>
    <w:rsid w:val="00F0001E"/>
    <w:rsid w:val="00F0108F"/>
    <w:rsid w:val="00F02B7F"/>
    <w:rsid w:val="00F0455A"/>
    <w:rsid w:val="00F054F6"/>
    <w:rsid w:val="00F07660"/>
    <w:rsid w:val="00F1031F"/>
    <w:rsid w:val="00F10771"/>
    <w:rsid w:val="00F10BAA"/>
    <w:rsid w:val="00F2032B"/>
    <w:rsid w:val="00F21393"/>
    <w:rsid w:val="00F21BA5"/>
    <w:rsid w:val="00F2223B"/>
    <w:rsid w:val="00F23B30"/>
    <w:rsid w:val="00F30B4A"/>
    <w:rsid w:val="00F36F9E"/>
    <w:rsid w:val="00F37BF1"/>
    <w:rsid w:val="00F40D6E"/>
    <w:rsid w:val="00F46EF4"/>
    <w:rsid w:val="00F50ED1"/>
    <w:rsid w:val="00F537D1"/>
    <w:rsid w:val="00F54220"/>
    <w:rsid w:val="00F55B98"/>
    <w:rsid w:val="00F567D5"/>
    <w:rsid w:val="00F6261D"/>
    <w:rsid w:val="00F64988"/>
    <w:rsid w:val="00F734DA"/>
    <w:rsid w:val="00F73A72"/>
    <w:rsid w:val="00F75D6D"/>
    <w:rsid w:val="00F76DB3"/>
    <w:rsid w:val="00F77261"/>
    <w:rsid w:val="00F85D41"/>
    <w:rsid w:val="00F87AA4"/>
    <w:rsid w:val="00F90616"/>
    <w:rsid w:val="00FA0768"/>
    <w:rsid w:val="00FA7602"/>
    <w:rsid w:val="00FB283E"/>
    <w:rsid w:val="00FB477D"/>
    <w:rsid w:val="00FB6BE6"/>
    <w:rsid w:val="00FB71BB"/>
    <w:rsid w:val="00FC4F24"/>
    <w:rsid w:val="00FC5A6D"/>
    <w:rsid w:val="00FC7A03"/>
    <w:rsid w:val="00FD16E5"/>
    <w:rsid w:val="00FD1FC7"/>
    <w:rsid w:val="00FD200C"/>
    <w:rsid w:val="00FD563C"/>
    <w:rsid w:val="00FD6E19"/>
    <w:rsid w:val="00FE266B"/>
    <w:rsid w:val="00FE3009"/>
    <w:rsid w:val="00FF0F5A"/>
    <w:rsid w:val="00FF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804152C-04FF-4BB4-88F0-578F3CCA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40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C40"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12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120"/>
      <w:jc w:val="both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sz w:val="32"/>
      <w:szCs w:val="32"/>
      <w:u w:val="single"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sz w:val="32"/>
      <w:szCs w:val="32"/>
      <w:u w:val="single"/>
    </w:rPr>
  </w:style>
  <w:style w:type="paragraph" w:styleId="Heading6">
    <w:name w:val="heading 6"/>
    <w:basedOn w:val="Normal"/>
    <w:next w:val="Normal"/>
    <w:link w:val="Heading6Char"/>
    <w:qFormat/>
    <w:pPr>
      <w:keepNext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pacing w:line="480" w:lineRule="auto"/>
      <w:outlineLvl w:val="5"/>
    </w:pPr>
    <w:rPr>
      <w:b/>
      <w:bCs/>
      <w:sz w:val="34"/>
      <w:szCs w:val="34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b/>
      <w:bCs/>
      <w:sz w:val="40"/>
      <w:szCs w:val="40"/>
    </w:rPr>
  </w:style>
  <w:style w:type="paragraph" w:styleId="Heading8">
    <w:name w:val="heading 8"/>
    <w:basedOn w:val="Normal"/>
    <w:next w:val="Normal"/>
    <w:link w:val="Heading8Char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outlineLvl w:val="7"/>
    </w:pPr>
    <w:rPr>
      <w:sz w:val="34"/>
      <w:szCs w:val="34"/>
    </w:rPr>
  </w:style>
  <w:style w:type="paragraph" w:styleId="Heading9">
    <w:name w:val="heading 9"/>
    <w:basedOn w:val="Normal"/>
    <w:next w:val="Normal"/>
    <w:link w:val="Heading9Char"/>
    <w:qFormat/>
    <w:pPr>
      <w:keepNext/>
      <w:jc w:val="right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pPr>
      <w:jc w:val="both"/>
    </w:pPr>
    <w:rPr>
      <w:sz w:val="32"/>
      <w:szCs w:val="32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semiHidden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semiHidden/>
    <w:rPr>
      <w:sz w:val="32"/>
      <w:szCs w:val="32"/>
    </w:rPr>
  </w:style>
  <w:style w:type="paragraph" w:styleId="BodyText3">
    <w:name w:val="Body Text 3"/>
    <w:basedOn w:val="Normal"/>
    <w:link w:val="BodyText3Char"/>
    <w:semiHidden/>
    <w:pPr>
      <w:jc w:val="thaiDistribute"/>
    </w:pPr>
    <w:rPr>
      <w:spacing w:val="-4"/>
      <w:sz w:val="32"/>
      <w:szCs w:val="32"/>
    </w:rPr>
  </w:style>
  <w:style w:type="paragraph" w:styleId="BodyTextIndent">
    <w:name w:val="Body Text Indent"/>
    <w:basedOn w:val="Normal"/>
    <w:link w:val="BodyTextIndentChar"/>
    <w:semiHidden/>
    <w:pPr>
      <w:ind w:firstLine="720"/>
      <w:jc w:val="thaiDistribute"/>
    </w:pPr>
    <w:rPr>
      <w:rFonts w:ascii="AngsanaUPC" w:hAnsi="AngsanaUPC" w:cs="AngsanaUPC"/>
      <w:b/>
      <w:bCs/>
      <w:spacing w:val="-12"/>
      <w:sz w:val="32"/>
      <w:szCs w:val="32"/>
      <w:u w:val="single"/>
      <w:lang w:eastAsia="zh-CN"/>
    </w:rPr>
  </w:style>
  <w:style w:type="paragraph" w:styleId="Caption">
    <w:name w:val="caption"/>
    <w:basedOn w:val="Normal"/>
    <w:next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Times New Roman" w:eastAsia="Times New Roman" w:hAnsi="Times New Roman"/>
      <w:b/>
      <w:bCs/>
      <w:sz w:val="32"/>
      <w:szCs w:val="32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hAnsi="Angsana New" w:cs="Angsana New"/>
      <w:b/>
      <w:bCs/>
      <w:sz w:val="36"/>
      <w:szCs w:val="36"/>
      <w:u w:val="single"/>
    </w:rPr>
  </w:style>
  <w:style w:type="paragraph" w:styleId="Subtitle">
    <w:name w:val="Subtitle"/>
    <w:basedOn w:val="Normal"/>
    <w:link w:val="SubtitleChar"/>
    <w:qFormat/>
    <w:pPr>
      <w:spacing w:before="240"/>
      <w:jc w:val="thaiDistribute"/>
    </w:pPr>
    <w:rPr>
      <w:sz w:val="32"/>
      <w:szCs w:val="32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3C4EDF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3C4EDF"/>
    <w:rPr>
      <w:rFonts w:ascii="Leelawadee" w:hAnsi="Leelawadee"/>
      <w:sz w:val="18"/>
      <w:szCs w:val="22"/>
    </w:rPr>
  </w:style>
  <w:style w:type="character" w:styleId="Hyperlink">
    <w:name w:val="Hyperlink"/>
    <w:uiPriority w:val="99"/>
    <w:unhideWhenUsed/>
    <w:rsid w:val="00746A8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46A8B"/>
    <w:rPr>
      <w:color w:val="954F72"/>
      <w:u w:val="single"/>
    </w:rPr>
  </w:style>
  <w:style w:type="character" w:customStyle="1" w:styleId="HeaderChar">
    <w:name w:val="Header Char"/>
    <w:link w:val="Header"/>
    <w:rsid w:val="000C3A69"/>
    <w:rPr>
      <w:rFonts w:cs="Cordia New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B591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14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1B5914"/>
    <w:rPr>
      <w:rFonts w:cs="Cordi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B5914"/>
    <w:rPr>
      <w:rFonts w:cs="Cordia New"/>
      <w:b/>
      <w:bCs/>
      <w:szCs w:val="25"/>
    </w:rPr>
  </w:style>
  <w:style w:type="character" w:customStyle="1" w:styleId="Heading5Char">
    <w:name w:val="Heading 5 Char"/>
    <w:link w:val="Heading5"/>
    <w:rsid w:val="00C61DAB"/>
    <w:rPr>
      <w:rFonts w:cs="Cordia New"/>
      <w:sz w:val="32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B147E2"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  <w:style w:type="table" w:styleId="TableGrid">
    <w:name w:val="Table Grid"/>
    <w:basedOn w:val="TableNormal"/>
    <w:uiPriority w:val="59"/>
    <w:rsid w:val="00D24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link w:val="Title"/>
    <w:rsid w:val="0035432C"/>
    <w:rPr>
      <w:rFonts w:ascii="Angsana New" w:hAnsi="Angsana New"/>
      <w:b/>
      <w:bCs/>
      <w:sz w:val="36"/>
      <w:szCs w:val="36"/>
      <w:u w:val="single"/>
    </w:rPr>
  </w:style>
  <w:style w:type="character" w:customStyle="1" w:styleId="SubtitleChar">
    <w:name w:val="Subtitle Char"/>
    <w:link w:val="Subtitle"/>
    <w:rsid w:val="0035432C"/>
    <w:rPr>
      <w:rFonts w:cs="Cordia New"/>
      <w:sz w:val="32"/>
      <w:szCs w:val="32"/>
    </w:rPr>
  </w:style>
  <w:style w:type="character" w:customStyle="1" w:styleId="BodyText2Char">
    <w:name w:val="Body Text 2 Char"/>
    <w:link w:val="BodyText2"/>
    <w:semiHidden/>
    <w:rsid w:val="00046037"/>
    <w:rPr>
      <w:rFonts w:cs="Cordia New"/>
      <w:sz w:val="32"/>
      <w:szCs w:val="32"/>
    </w:rPr>
  </w:style>
  <w:style w:type="character" w:customStyle="1" w:styleId="apple-converted-space">
    <w:name w:val="apple-converted-space"/>
    <w:rsid w:val="00654EBB"/>
  </w:style>
  <w:style w:type="character" w:styleId="Emphasis">
    <w:name w:val="Emphasis"/>
    <w:uiPriority w:val="20"/>
    <w:qFormat/>
    <w:rsid w:val="00654EBB"/>
    <w:rPr>
      <w:i/>
      <w:iCs/>
    </w:rPr>
  </w:style>
  <w:style w:type="table" w:customStyle="1" w:styleId="1">
    <w:name w:val="เส้นตารางแบบบาง1"/>
    <w:basedOn w:val="TableNormal"/>
    <w:uiPriority w:val="40"/>
    <w:rsid w:val="00465587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1A81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Heading1Char">
    <w:name w:val="Heading 1 Char"/>
    <w:link w:val="Heading1"/>
    <w:rsid w:val="0070069A"/>
    <w:rPr>
      <w:rFonts w:cs="Cordia New"/>
      <w:b/>
      <w:bCs/>
      <w:sz w:val="56"/>
      <w:szCs w:val="56"/>
    </w:rPr>
  </w:style>
  <w:style w:type="character" w:customStyle="1" w:styleId="Heading2Char">
    <w:name w:val="Heading 2 Char"/>
    <w:link w:val="Heading2"/>
    <w:rsid w:val="0070069A"/>
    <w:rPr>
      <w:rFonts w:cs="Cordia New"/>
      <w:sz w:val="32"/>
      <w:szCs w:val="32"/>
    </w:rPr>
  </w:style>
  <w:style w:type="character" w:customStyle="1" w:styleId="Heading3Char">
    <w:name w:val="Heading 3 Char"/>
    <w:link w:val="Heading3"/>
    <w:rsid w:val="0070069A"/>
    <w:rPr>
      <w:rFonts w:cs="Cordia New"/>
      <w:sz w:val="32"/>
      <w:szCs w:val="32"/>
    </w:rPr>
  </w:style>
  <w:style w:type="character" w:customStyle="1" w:styleId="Heading4Char">
    <w:name w:val="Heading 4 Char"/>
    <w:link w:val="Heading4"/>
    <w:rsid w:val="0070069A"/>
    <w:rPr>
      <w:rFonts w:cs="Cordia New"/>
      <w:sz w:val="32"/>
      <w:szCs w:val="32"/>
      <w:u w:val="single"/>
    </w:rPr>
  </w:style>
  <w:style w:type="character" w:customStyle="1" w:styleId="Heading6Char">
    <w:name w:val="Heading 6 Char"/>
    <w:link w:val="Heading6"/>
    <w:rsid w:val="0070069A"/>
    <w:rPr>
      <w:rFonts w:cs="Cordia New"/>
      <w:b/>
      <w:bCs/>
      <w:sz w:val="34"/>
      <w:szCs w:val="34"/>
    </w:rPr>
  </w:style>
  <w:style w:type="character" w:customStyle="1" w:styleId="Heading7Char">
    <w:name w:val="Heading 7 Char"/>
    <w:link w:val="Heading7"/>
    <w:rsid w:val="0070069A"/>
    <w:rPr>
      <w:rFonts w:cs="Cordia New"/>
      <w:b/>
      <w:bCs/>
      <w:sz w:val="40"/>
      <w:szCs w:val="40"/>
    </w:rPr>
  </w:style>
  <w:style w:type="character" w:customStyle="1" w:styleId="Heading8Char">
    <w:name w:val="Heading 8 Char"/>
    <w:link w:val="Heading8"/>
    <w:rsid w:val="0070069A"/>
    <w:rPr>
      <w:rFonts w:cs="Cordia New"/>
      <w:sz w:val="34"/>
      <w:szCs w:val="34"/>
    </w:rPr>
  </w:style>
  <w:style w:type="character" w:customStyle="1" w:styleId="Heading9Char">
    <w:name w:val="Heading 9 Char"/>
    <w:link w:val="Heading9"/>
    <w:rsid w:val="0070069A"/>
    <w:rPr>
      <w:rFonts w:cs="Cordia New"/>
      <w:sz w:val="32"/>
      <w:szCs w:val="32"/>
    </w:rPr>
  </w:style>
  <w:style w:type="character" w:customStyle="1" w:styleId="FooterChar">
    <w:name w:val="Footer Char"/>
    <w:link w:val="Footer"/>
    <w:semiHidden/>
    <w:rsid w:val="0070069A"/>
    <w:rPr>
      <w:rFonts w:cs="Cordia New"/>
      <w:sz w:val="28"/>
      <w:szCs w:val="28"/>
    </w:rPr>
  </w:style>
  <w:style w:type="character" w:customStyle="1" w:styleId="BodyTextChar">
    <w:name w:val="Body Text Char"/>
    <w:link w:val="BodyText"/>
    <w:semiHidden/>
    <w:rsid w:val="0070069A"/>
    <w:rPr>
      <w:rFonts w:cs="Cordia New"/>
      <w:sz w:val="32"/>
      <w:szCs w:val="32"/>
    </w:rPr>
  </w:style>
  <w:style w:type="character" w:customStyle="1" w:styleId="BodyTextIndentChar">
    <w:name w:val="Body Text Indent Char"/>
    <w:link w:val="BodyTextIndent"/>
    <w:semiHidden/>
    <w:rsid w:val="0070069A"/>
    <w:rPr>
      <w:rFonts w:ascii="AngsanaUPC" w:hAnsi="AngsanaUPC" w:cs="AngsanaUPC"/>
      <w:b/>
      <w:bCs/>
      <w:spacing w:val="-12"/>
      <w:sz w:val="32"/>
      <w:szCs w:val="32"/>
      <w:u w:val="single"/>
      <w:lang w:eastAsia="zh-CN"/>
    </w:rPr>
  </w:style>
  <w:style w:type="character" w:customStyle="1" w:styleId="BodyText3Char">
    <w:name w:val="Body Text 3 Char"/>
    <w:link w:val="BodyText3"/>
    <w:semiHidden/>
    <w:rsid w:val="0070069A"/>
    <w:rPr>
      <w:rFonts w:cs="Cordia New"/>
      <w:spacing w:val="-4"/>
      <w:sz w:val="32"/>
      <w:szCs w:val="32"/>
    </w:rPr>
  </w:style>
  <w:style w:type="character" w:customStyle="1" w:styleId="Bodytext3Exact">
    <w:name w:val="Body text (3) Exact"/>
    <w:link w:val="Bodytext30"/>
    <w:locked/>
    <w:rsid w:val="0070069A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Bodytext30">
    <w:name w:val="Body text (3)"/>
    <w:basedOn w:val="Normal"/>
    <w:link w:val="Bodytext3Exact"/>
    <w:rsid w:val="0070069A"/>
    <w:pPr>
      <w:widowControl w:val="0"/>
      <w:shd w:val="clear" w:color="auto" w:fill="FFFFFF"/>
      <w:spacing w:line="360" w:lineRule="exact"/>
    </w:pPr>
    <w:rPr>
      <w:rFonts w:ascii="AngsanaUPC" w:eastAsia="AngsanaUPC" w:hAnsi="AngsanaUPC" w:cs="AngsanaUPC"/>
      <w:b/>
      <w:bCs/>
      <w:sz w:val="32"/>
      <w:szCs w:val="32"/>
    </w:rPr>
  </w:style>
  <w:style w:type="character" w:customStyle="1" w:styleId="Heading12">
    <w:name w:val="Heading #1 (2)_"/>
    <w:link w:val="Heading120"/>
    <w:locked/>
    <w:rsid w:val="0070069A"/>
    <w:rPr>
      <w:rFonts w:ascii="Tahoma" w:eastAsia="Tahoma" w:hAnsi="Tahoma" w:cs="Tahoma"/>
      <w:shd w:val="clear" w:color="auto" w:fill="FFFFFF"/>
    </w:rPr>
  </w:style>
  <w:style w:type="paragraph" w:customStyle="1" w:styleId="Heading120">
    <w:name w:val="Heading #1 (2)"/>
    <w:basedOn w:val="Normal"/>
    <w:link w:val="Heading12"/>
    <w:rsid w:val="0070069A"/>
    <w:pPr>
      <w:widowControl w:val="0"/>
      <w:shd w:val="clear" w:color="auto" w:fill="FFFFFF"/>
      <w:spacing w:after="300" w:line="408" w:lineRule="exact"/>
      <w:jc w:val="center"/>
      <w:outlineLvl w:val="0"/>
    </w:pPr>
    <w:rPr>
      <w:rFonts w:ascii="Tahoma" w:eastAsia="Tahoma" w:hAnsi="Tahoma" w:cs="Tahoma"/>
      <w:sz w:val="20"/>
      <w:szCs w:val="20"/>
    </w:rPr>
  </w:style>
  <w:style w:type="character" w:customStyle="1" w:styleId="Bodytext2Exact">
    <w:name w:val="Body text (2) Exact"/>
    <w:rsid w:val="0070069A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Heading12ArialUnicodeMS">
    <w:name w:val="Heading #1 (2) + Arial Unicode MS"/>
    <w:rsid w:val="0070069A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th-TH" w:eastAsia="th-TH" w:bidi="th-TH"/>
    </w:rPr>
  </w:style>
  <w:style w:type="character" w:customStyle="1" w:styleId="Bodytext20">
    <w:name w:val="Body text (2)_"/>
    <w:rsid w:val="0070069A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Heading20">
    <w:name w:val="Heading #2_"/>
    <w:rsid w:val="0070069A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Heading21">
    <w:name w:val="Heading #2"/>
    <w:rsid w:val="0070069A"/>
    <w:rPr>
      <w:rFonts w:ascii="AngsanaUPC" w:eastAsia="AngsanaUPC" w:hAnsi="AngsanaUPC" w:cs="AngsanaUPC" w:hint="default"/>
      <w:b/>
      <w:bCs/>
      <w:i w:val="0"/>
      <w:iCs w:val="0"/>
      <w:smallCaps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Bodytext210pt">
    <w:name w:val="Body text (2) + 10 pt"/>
    <w:rsid w:val="0070069A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th-TH" w:eastAsia="th-TH" w:bidi="th-TH"/>
    </w:rPr>
  </w:style>
  <w:style w:type="character" w:customStyle="1" w:styleId="Bodytext216pt">
    <w:name w:val="Body text (2) + 16 pt"/>
    <w:aliases w:val="Bold"/>
    <w:rsid w:val="0070069A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th-TH" w:eastAsia="th-TH" w:bidi="th-TH"/>
    </w:rPr>
  </w:style>
  <w:style w:type="character" w:customStyle="1" w:styleId="Bodytext21">
    <w:name w:val="Body text (2)"/>
    <w:rsid w:val="0070069A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th-TH" w:eastAsia="th-TH" w:bidi="th-TH"/>
    </w:rPr>
  </w:style>
  <w:style w:type="character" w:customStyle="1" w:styleId="Bodytext275pt">
    <w:name w:val="Body text (2) + 7.5 pt"/>
    <w:rsid w:val="0070069A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en-US" w:eastAsia="en-US" w:bidi="en-US"/>
    </w:rPr>
  </w:style>
  <w:style w:type="table" w:styleId="LightGrid">
    <w:name w:val="Light Grid"/>
    <w:basedOn w:val="TableNormal"/>
    <w:uiPriority w:val="40"/>
    <w:rsid w:val="0070069A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OBANBAN\AppData\Roaming\Microsoft\Windows\Network%20Shortcuts\&#3648;&#3629;&#3585;&#3626;&#3634;&#3619;&#3627;&#3617;&#3634;&#3618;&#3648;&#3621;&#3586;%201%20%20&#3623;&#3619;&#3648;&#3624;&#3619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80065-0D33-4952-8F17-90242FAA7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เอกสารหมายเลข 1  วรเศร.dot</Template>
  <TotalTime>5</TotalTime>
  <Pages>13</Pages>
  <Words>3650</Words>
  <Characters>20807</Characters>
  <Application>Microsoft Office Word</Application>
  <DocSecurity>0</DocSecurity>
  <Lines>173</Lines>
  <Paragraphs>48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DLD</Company>
  <LinksUpToDate>false</LinksUpToDate>
  <CharactersWithSpaces>24409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KOOBANBAN</dc:creator>
  <cp:lastModifiedBy>Windows User</cp:lastModifiedBy>
  <cp:revision>3</cp:revision>
  <cp:lastPrinted>2020-10-30T07:53:00Z</cp:lastPrinted>
  <dcterms:created xsi:type="dcterms:W3CDTF">2020-10-30T08:19:00Z</dcterms:created>
  <dcterms:modified xsi:type="dcterms:W3CDTF">2021-01-05T04:12:00Z</dcterms:modified>
</cp:coreProperties>
</file>